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F112" w14:textId="77777777" w:rsidR="00AA0960" w:rsidRPr="00052616" w:rsidRDefault="00AA0960" w:rsidP="00AA0960">
      <w:pPr>
        <w:spacing w:after="160" w:line="259" w:lineRule="auto"/>
        <w:jc w:val="center"/>
      </w:pPr>
      <w:r w:rsidRPr="00052616">
        <w:rPr>
          <w:noProof/>
          <w:lang w:eastAsia="pt-BR"/>
        </w:rPr>
        <w:drawing>
          <wp:inline distT="0" distB="0" distL="0" distR="0" wp14:anchorId="1AA615C0" wp14:editId="709D25D6">
            <wp:extent cx="1128156" cy="7139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60" cy="7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E2DC" w14:textId="72203041" w:rsidR="00AA0960" w:rsidRDefault="00AA0960" w:rsidP="00AA0960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2616">
        <w:rPr>
          <w:rFonts w:ascii="Arial" w:eastAsia="Times New Roman" w:hAnsi="Arial" w:cs="Arial"/>
          <w:b/>
          <w:sz w:val="24"/>
          <w:szCs w:val="24"/>
          <w:lang w:eastAsia="pt-BR"/>
        </w:rPr>
        <w:t>CONSELHO ESTADUAL DE ALIMENTAÇÃO ESCOLAR</w:t>
      </w:r>
    </w:p>
    <w:p w14:paraId="57E817DC" w14:textId="77777777" w:rsidR="00BF550A" w:rsidRPr="00BF550A" w:rsidRDefault="00BF550A" w:rsidP="00AA0960">
      <w:pPr>
        <w:spacing w:after="160" w:line="259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14:paraId="0E1F1E1E" w14:textId="01FEFF48" w:rsidR="00AA0960" w:rsidRPr="00A7463B" w:rsidRDefault="00AA0960" w:rsidP="00A7463B">
      <w:pPr>
        <w:pStyle w:val="SemEspaamen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A7463B">
        <w:rPr>
          <w:rFonts w:ascii="Arial" w:hAnsi="Arial" w:cs="Arial"/>
          <w:b/>
          <w:bCs/>
          <w:sz w:val="24"/>
          <w:szCs w:val="24"/>
          <w:lang w:eastAsia="pt-BR"/>
        </w:rPr>
        <w:t>ATA nº 010/2019</w:t>
      </w:r>
    </w:p>
    <w:p w14:paraId="5AD312AE" w14:textId="26B0F5E1" w:rsidR="00AA0960" w:rsidRDefault="00A7463B" w:rsidP="00A7463B">
      <w:pPr>
        <w:pStyle w:val="SemEspaamen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A7463B">
        <w:rPr>
          <w:rFonts w:ascii="Arial" w:hAnsi="Arial" w:cs="Arial"/>
          <w:b/>
          <w:bCs/>
          <w:sz w:val="24"/>
          <w:szCs w:val="24"/>
          <w:lang w:eastAsia="pt-BR"/>
        </w:rPr>
        <w:t>Prestação de Contas PNAE 2018</w:t>
      </w:r>
    </w:p>
    <w:p w14:paraId="6DD57906" w14:textId="77777777" w:rsidR="00BF550A" w:rsidRPr="00BF550A" w:rsidRDefault="00BF550A" w:rsidP="00A7463B">
      <w:pPr>
        <w:pStyle w:val="SemEspaamento"/>
        <w:jc w:val="center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5129D1F8" w14:textId="77777777" w:rsidR="00A7463B" w:rsidRPr="00BF550A" w:rsidRDefault="00A7463B" w:rsidP="00A7463B">
      <w:pPr>
        <w:pStyle w:val="SemEspaamen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807660" w14:textId="22F89A58" w:rsidR="00AA0960" w:rsidRPr="00C762C2" w:rsidRDefault="00AA0960" w:rsidP="00F43907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C762C2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dezessete dias do mês de junho de </w:t>
      </w:r>
      <w:r w:rsidRPr="00C762C2">
        <w:rPr>
          <w:rFonts w:ascii="Arial" w:hAnsi="Arial" w:cs="Arial"/>
          <w:sz w:val="24"/>
          <w:szCs w:val="24"/>
        </w:rPr>
        <w:t xml:space="preserve">dois mil e </w:t>
      </w:r>
      <w:r>
        <w:rPr>
          <w:rFonts w:ascii="Arial" w:hAnsi="Arial" w:cs="Arial"/>
          <w:sz w:val="24"/>
          <w:szCs w:val="24"/>
        </w:rPr>
        <w:t>dezenove</w:t>
      </w:r>
      <w:r w:rsidRPr="00C762C2">
        <w:rPr>
          <w:rFonts w:ascii="Arial" w:hAnsi="Arial" w:cs="Arial"/>
          <w:sz w:val="24"/>
          <w:szCs w:val="24"/>
        </w:rPr>
        <w:t xml:space="preserve">, às quatorze horas, o Conselho Estadual de Alimentação Escolar realizou </w:t>
      </w:r>
      <w:r w:rsidR="00A50E3C">
        <w:rPr>
          <w:rFonts w:ascii="Arial" w:hAnsi="Arial" w:cs="Arial"/>
          <w:sz w:val="24"/>
          <w:szCs w:val="24"/>
        </w:rPr>
        <w:t>R</w:t>
      </w:r>
      <w:r w:rsidRPr="00C762C2">
        <w:rPr>
          <w:rFonts w:ascii="Arial" w:hAnsi="Arial" w:cs="Arial"/>
          <w:sz w:val="24"/>
          <w:szCs w:val="24"/>
        </w:rPr>
        <w:t xml:space="preserve">eunião </w:t>
      </w:r>
      <w:r w:rsidR="00A50E3C">
        <w:rPr>
          <w:rFonts w:ascii="Arial" w:hAnsi="Arial" w:cs="Arial"/>
          <w:sz w:val="24"/>
          <w:szCs w:val="24"/>
        </w:rPr>
        <w:t>O</w:t>
      </w:r>
      <w:r w:rsidRPr="00C762C2">
        <w:rPr>
          <w:rFonts w:ascii="Arial" w:hAnsi="Arial" w:cs="Arial"/>
          <w:sz w:val="24"/>
          <w:szCs w:val="24"/>
        </w:rPr>
        <w:t>rdinária, na sala d</w:t>
      </w:r>
      <w:r>
        <w:rPr>
          <w:rFonts w:ascii="Arial" w:hAnsi="Arial" w:cs="Arial"/>
          <w:sz w:val="24"/>
          <w:szCs w:val="24"/>
        </w:rPr>
        <w:t>e reuniões do Departamento Pedagógico</w:t>
      </w:r>
      <w:r w:rsidRPr="00C762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762C2">
        <w:rPr>
          <w:rFonts w:ascii="Arial" w:hAnsi="Arial" w:cs="Arial"/>
          <w:sz w:val="24"/>
          <w:szCs w:val="24"/>
        </w:rPr>
        <w:t xml:space="preserve">Secretaria da Educação, </w:t>
      </w:r>
      <w:r w:rsidR="00F97988">
        <w:rPr>
          <w:rFonts w:ascii="Arial" w:hAnsi="Arial" w:cs="Arial"/>
          <w:sz w:val="24"/>
          <w:szCs w:val="24"/>
        </w:rPr>
        <w:t xml:space="preserve">especialmente </w:t>
      </w:r>
      <w:r w:rsidRPr="00C762C2">
        <w:rPr>
          <w:rFonts w:ascii="Arial" w:hAnsi="Arial" w:cs="Arial"/>
          <w:sz w:val="24"/>
          <w:szCs w:val="24"/>
        </w:rPr>
        <w:t>convocada para</w:t>
      </w:r>
      <w:r>
        <w:rPr>
          <w:rFonts w:ascii="Arial" w:hAnsi="Arial" w:cs="Arial"/>
          <w:sz w:val="24"/>
          <w:szCs w:val="24"/>
        </w:rPr>
        <w:t xml:space="preserve"> a análise da Prestação de Contas do PNAE 2018</w:t>
      </w:r>
      <w:r w:rsidRPr="00C762C2">
        <w:rPr>
          <w:rFonts w:ascii="Arial" w:hAnsi="Arial" w:cs="Arial"/>
          <w:sz w:val="24"/>
          <w:szCs w:val="24"/>
        </w:rPr>
        <w:t xml:space="preserve">, com a presença da Presidente Olga Regina </w:t>
      </w:r>
      <w:proofErr w:type="spellStart"/>
      <w:r w:rsidRPr="00C762C2">
        <w:rPr>
          <w:rFonts w:ascii="Arial" w:hAnsi="Arial" w:cs="Arial"/>
          <w:sz w:val="24"/>
          <w:szCs w:val="24"/>
        </w:rPr>
        <w:t>Virissimo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 (CPERS), </w:t>
      </w:r>
      <w:r>
        <w:rPr>
          <w:rFonts w:ascii="Arial" w:hAnsi="Arial" w:cs="Arial"/>
          <w:sz w:val="24"/>
          <w:szCs w:val="24"/>
        </w:rPr>
        <w:t xml:space="preserve">a Vice-Presidente </w:t>
      </w:r>
      <w:r w:rsidRPr="00C762C2">
        <w:rPr>
          <w:rFonts w:ascii="Arial" w:hAnsi="Arial" w:cs="Arial"/>
          <w:sz w:val="24"/>
          <w:szCs w:val="24"/>
        </w:rPr>
        <w:t xml:space="preserve">Ana </w:t>
      </w:r>
      <w:proofErr w:type="spellStart"/>
      <w:r w:rsidRPr="00C762C2">
        <w:rPr>
          <w:rFonts w:ascii="Arial" w:hAnsi="Arial" w:cs="Arial"/>
          <w:sz w:val="24"/>
          <w:szCs w:val="24"/>
        </w:rPr>
        <w:t>Lice</w:t>
      </w:r>
      <w:proofErr w:type="spellEnd"/>
      <w:r>
        <w:rPr>
          <w:rFonts w:ascii="Arial" w:hAnsi="Arial" w:cs="Arial"/>
          <w:sz w:val="24"/>
          <w:szCs w:val="24"/>
        </w:rPr>
        <w:t xml:space="preserve"> Bernardi</w:t>
      </w:r>
      <w:r w:rsidRPr="00C762C2">
        <w:rPr>
          <w:rFonts w:ascii="Arial" w:hAnsi="Arial" w:cs="Arial"/>
          <w:sz w:val="24"/>
          <w:szCs w:val="24"/>
        </w:rPr>
        <w:t xml:space="preserve"> (CRN2)</w:t>
      </w:r>
      <w:r>
        <w:rPr>
          <w:rFonts w:ascii="Arial" w:hAnsi="Arial" w:cs="Arial"/>
          <w:sz w:val="24"/>
          <w:szCs w:val="24"/>
        </w:rPr>
        <w:t>;</w:t>
      </w:r>
      <w:r w:rsidR="00A50E3C" w:rsidRPr="00A50E3C">
        <w:rPr>
          <w:rFonts w:ascii="Arial" w:hAnsi="Arial" w:cs="Arial"/>
          <w:sz w:val="24"/>
          <w:szCs w:val="24"/>
        </w:rPr>
        <w:t xml:space="preserve"> </w:t>
      </w:r>
      <w:r w:rsidR="00A50E3C" w:rsidRPr="00C762C2">
        <w:rPr>
          <w:rFonts w:ascii="Arial" w:hAnsi="Arial" w:cs="Arial"/>
          <w:sz w:val="24"/>
          <w:szCs w:val="24"/>
        </w:rPr>
        <w:t>Jurema Elisabete Pinheiro Silveira</w:t>
      </w:r>
      <w:r w:rsidRPr="00C762C2">
        <w:rPr>
          <w:rFonts w:ascii="Arial" w:hAnsi="Arial" w:cs="Arial"/>
          <w:sz w:val="24"/>
          <w:szCs w:val="24"/>
        </w:rPr>
        <w:t xml:space="preserve">, Marco Antônio Rodrigues Paschoal, </w:t>
      </w:r>
      <w:proofErr w:type="spellStart"/>
      <w:r w:rsidR="00A50E3C" w:rsidRPr="00C762C2">
        <w:rPr>
          <w:rFonts w:ascii="Arial" w:hAnsi="Arial" w:cs="Arial"/>
          <w:sz w:val="24"/>
          <w:szCs w:val="24"/>
        </w:rPr>
        <w:t>Elser</w:t>
      </w:r>
      <w:proofErr w:type="spellEnd"/>
      <w:r w:rsidR="00A50E3C">
        <w:rPr>
          <w:rFonts w:ascii="Arial" w:hAnsi="Arial" w:cs="Arial"/>
          <w:sz w:val="24"/>
          <w:szCs w:val="24"/>
        </w:rPr>
        <w:t xml:space="preserve"> E</w:t>
      </w:r>
      <w:r w:rsidR="00A50E3C" w:rsidRPr="00C762C2">
        <w:rPr>
          <w:rFonts w:ascii="Arial" w:hAnsi="Arial" w:cs="Arial"/>
          <w:sz w:val="24"/>
          <w:szCs w:val="24"/>
        </w:rPr>
        <w:t>rnani Pedroso Quintana</w:t>
      </w:r>
      <w:r w:rsidR="00A50E3C">
        <w:rPr>
          <w:rFonts w:ascii="Arial" w:hAnsi="Arial" w:cs="Arial"/>
          <w:sz w:val="24"/>
          <w:szCs w:val="24"/>
        </w:rPr>
        <w:t>,</w:t>
      </w:r>
      <w:r w:rsidR="00A50E3C" w:rsidRPr="00C762C2">
        <w:rPr>
          <w:rFonts w:ascii="Arial" w:hAnsi="Arial" w:cs="Arial"/>
          <w:sz w:val="24"/>
          <w:szCs w:val="24"/>
        </w:rPr>
        <w:t xml:space="preserve"> </w:t>
      </w:r>
      <w:r w:rsidRPr="00C762C2">
        <w:rPr>
          <w:rFonts w:ascii="Arial" w:hAnsi="Arial" w:cs="Arial"/>
          <w:sz w:val="24"/>
          <w:szCs w:val="24"/>
        </w:rPr>
        <w:t xml:space="preserve">Carla Tatiana </w:t>
      </w:r>
      <w:proofErr w:type="spellStart"/>
      <w:r w:rsidRPr="00C762C2">
        <w:rPr>
          <w:rFonts w:ascii="Arial" w:hAnsi="Arial" w:cs="Arial"/>
          <w:sz w:val="24"/>
          <w:szCs w:val="24"/>
        </w:rPr>
        <w:t>Labres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 dos Anjos, </w:t>
      </w:r>
      <w:proofErr w:type="spellStart"/>
      <w:r w:rsidRPr="00C762C2">
        <w:rPr>
          <w:rFonts w:ascii="Arial" w:hAnsi="Arial" w:cs="Arial"/>
          <w:sz w:val="24"/>
          <w:szCs w:val="24"/>
        </w:rPr>
        <w:t>Isoleti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 Pereira dos Santos</w:t>
      </w:r>
      <w:r w:rsidR="00716309">
        <w:rPr>
          <w:rFonts w:ascii="Arial" w:hAnsi="Arial" w:cs="Arial"/>
          <w:sz w:val="24"/>
          <w:szCs w:val="24"/>
        </w:rPr>
        <w:t>, Manoel Luiz da Silva</w:t>
      </w:r>
      <w:r w:rsidRPr="00C762C2">
        <w:rPr>
          <w:rFonts w:ascii="Arial" w:hAnsi="Arial" w:cs="Arial"/>
          <w:sz w:val="24"/>
          <w:szCs w:val="24"/>
        </w:rPr>
        <w:t xml:space="preserve"> (ACPM-Federação</w:t>
      </w:r>
      <w:r w:rsidR="00A4481B">
        <w:rPr>
          <w:rFonts w:ascii="Arial" w:hAnsi="Arial" w:cs="Arial"/>
          <w:sz w:val="24"/>
          <w:szCs w:val="24"/>
        </w:rPr>
        <w:t xml:space="preserve">); </w:t>
      </w:r>
      <w:r w:rsidRPr="00C762C2">
        <w:rPr>
          <w:rFonts w:ascii="Arial" w:hAnsi="Arial" w:cs="Arial"/>
          <w:sz w:val="24"/>
          <w:szCs w:val="24"/>
        </w:rPr>
        <w:t xml:space="preserve">Tânia </w:t>
      </w:r>
      <w:proofErr w:type="spellStart"/>
      <w:r w:rsidRPr="00C762C2">
        <w:rPr>
          <w:rFonts w:ascii="Arial" w:hAnsi="Arial" w:cs="Arial"/>
          <w:sz w:val="24"/>
          <w:szCs w:val="24"/>
        </w:rPr>
        <w:t>Verginia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 </w:t>
      </w:r>
      <w:r w:rsidR="00A50E3C">
        <w:rPr>
          <w:rFonts w:ascii="Arial" w:hAnsi="Arial" w:cs="Arial"/>
          <w:sz w:val="24"/>
          <w:szCs w:val="24"/>
        </w:rPr>
        <w:t xml:space="preserve">Martins </w:t>
      </w:r>
      <w:r w:rsidRPr="00C762C2">
        <w:rPr>
          <w:rFonts w:ascii="Arial" w:hAnsi="Arial" w:cs="Arial"/>
          <w:sz w:val="24"/>
          <w:szCs w:val="24"/>
        </w:rPr>
        <w:t xml:space="preserve">Teixeira e Raquel de Los Santos Fidelis (CPERS); Clarice de Fátima Fiuza (AOERGS); </w:t>
      </w:r>
      <w:r w:rsidR="00A50E3C">
        <w:rPr>
          <w:rFonts w:ascii="Arial" w:hAnsi="Arial" w:cs="Arial"/>
          <w:sz w:val="24"/>
          <w:szCs w:val="24"/>
        </w:rPr>
        <w:t>Berenice Cabreira da Costa (FEAPAES-RS)</w:t>
      </w:r>
      <w:r w:rsidR="00A50E3C">
        <w:rPr>
          <w:rFonts w:ascii="Arial" w:hAnsi="Arial" w:cs="Arial"/>
          <w:sz w:val="24"/>
          <w:szCs w:val="24"/>
        </w:rPr>
        <w:t xml:space="preserve"> e </w:t>
      </w:r>
      <w:r w:rsidRPr="00C762C2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Pr="00C762C2">
        <w:rPr>
          <w:rFonts w:ascii="Arial" w:hAnsi="Arial" w:cs="Arial"/>
          <w:sz w:val="24"/>
          <w:szCs w:val="24"/>
        </w:rPr>
        <w:t>Allegretti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2C2">
        <w:rPr>
          <w:rFonts w:ascii="Arial" w:hAnsi="Arial" w:cs="Arial"/>
          <w:sz w:val="24"/>
          <w:szCs w:val="24"/>
        </w:rPr>
        <w:t>Venzon</w:t>
      </w:r>
      <w:proofErr w:type="spellEnd"/>
      <w:r w:rsidRPr="00C762C2">
        <w:rPr>
          <w:rFonts w:ascii="Arial" w:hAnsi="Arial" w:cs="Arial"/>
          <w:sz w:val="24"/>
          <w:szCs w:val="24"/>
        </w:rPr>
        <w:t xml:space="preserve">, Carolina </w:t>
      </w:r>
      <w:r w:rsidR="00087890">
        <w:rPr>
          <w:rFonts w:ascii="Arial" w:hAnsi="Arial" w:cs="Arial"/>
          <w:sz w:val="24"/>
          <w:szCs w:val="24"/>
        </w:rPr>
        <w:t xml:space="preserve">Miranda </w:t>
      </w:r>
      <w:bookmarkStart w:id="0" w:name="_GoBack"/>
      <w:bookmarkEnd w:id="0"/>
      <w:proofErr w:type="spellStart"/>
      <w:r w:rsidRPr="00C762C2">
        <w:rPr>
          <w:rFonts w:ascii="Arial" w:hAnsi="Arial" w:cs="Arial"/>
          <w:sz w:val="24"/>
          <w:szCs w:val="24"/>
        </w:rPr>
        <w:t>Messa</w:t>
      </w:r>
      <w:proofErr w:type="spellEnd"/>
      <w:r w:rsidR="00A4481B">
        <w:rPr>
          <w:rFonts w:ascii="Arial" w:hAnsi="Arial" w:cs="Arial"/>
          <w:sz w:val="24"/>
          <w:szCs w:val="24"/>
        </w:rPr>
        <w:t xml:space="preserve">, </w:t>
      </w:r>
      <w:r w:rsidRPr="00C762C2">
        <w:rPr>
          <w:rFonts w:ascii="Arial" w:hAnsi="Arial" w:cs="Arial"/>
          <w:sz w:val="24"/>
          <w:szCs w:val="24"/>
        </w:rPr>
        <w:t>Ana Letícia Leite (SEDUC)</w:t>
      </w:r>
      <w:r>
        <w:rPr>
          <w:rFonts w:ascii="Arial" w:hAnsi="Arial" w:cs="Arial"/>
          <w:sz w:val="24"/>
          <w:szCs w:val="24"/>
        </w:rPr>
        <w:t>.</w:t>
      </w:r>
      <w:r w:rsidR="00B466CB">
        <w:rPr>
          <w:rFonts w:ascii="Arial" w:hAnsi="Arial" w:cs="Arial"/>
          <w:sz w:val="24"/>
          <w:szCs w:val="24"/>
        </w:rPr>
        <w:t xml:space="preserve"> </w:t>
      </w:r>
      <w:r w:rsidR="00A50E3C">
        <w:rPr>
          <w:rFonts w:ascii="Arial" w:hAnsi="Arial" w:cs="Arial"/>
          <w:sz w:val="24"/>
          <w:szCs w:val="24"/>
        </w:rPr>
        <w:t>Estiveram presentes à reunião, por solicitação do colegiado representantes da SEDUC</w:t>
      </w:r>
      <w:r w:rsidR="00BF550A">
        <w:rPr>
          <w:rFonts w:ascii="Arial" w:hAnsi="Arial" w:cs="Arial"/>
          <w:sz w:val="24"/>
          <w:szCs w:val="24"/>
        </w:rPr>
        <w:t>:</w:t>
      </w:r>
      <w:r w:rsidR="00A50E3C">
        <w:rPr>
          <w:rFonts w:ascii="Arial" w:hAnsi="Arial" w:cs="Arial"/>
          <w:sz w:val="24"/>
          <w:szCs w:val="24"/>
        </w:rPr>
        <w:t xml:space="preserve"> Responsável Técnica Nutricionista Luana </w:t>
      </w:r>
      <w:proofErr w:type="spellStart"/>
      <w:r w:rsidR="00A50E3C">
        <w:rPr>
          <w:rFonts w:ascii="Arial" w:hAnsi="Arial" w:cs="Arial"/>
          <w:sz w:val="24"/>
          <w:szCs w:val="24"/>
        </w:rPr>
        <w:t>Petrini</w:t>
      </w:r>
      <w:proofErr w:type="spellEnd"/>
      <w:r w:rsidR="00A50E3C">
        <w:rPr>
          <w:rFonts w:ascii="Arial" w:hAnsi="Arial" w:cs="Arial"/>
          <w:sz w:val="24"/>
          <w:szCs w:val="24"/>
        </w:rPr>
        <w:t xml:space="preserve">, </w:t>
      </w:r>
      <w:r w:rsidR="00A50E3C" w:rsidRPr="00765440">
        <w:rPr>
          <w:rFonts w:ascii="Arial" w:hAnsi="Arial" w:cs="Arial"/>
          <w:sz w:val="24"/>
          <w:szCs w:val="24"/>
          <w:highlight w:val="yellow"/>
        </w:rPr>
        <w:t xml:space="preserve">............ </w:t>
      </w:r>
      <w:proofErr w:type="spellStart"/>
      <w:r w:rsidR="00A50E3C" w:rsidRPr="00765440">
        <w:rPr>
          <w:rFonts w:ascii="Arial" w:hAnsi="Arial" w:cs="Arial"/>
          <w:sz w:val="24"/>
          <w:szCs w:val="24"/>
          <w:highlight w:val="yellow"/>
        </w:rPr>
        <w:t>Deplan</w:t>
      </w:r>
      <w:proofErr w:type="spellEnd"/>
      <w:r w:rsidR="00765440" w:rsidRPr="00765440">
        <w:rPr>
          <w:rFonts w:ascii="Arial" w:hAnsi="Arial" w:cs="Arial"/>
          <w:sz w:val="24"/>
          <w:szCs w:val="24"/>
          <w:highlight w:val="yellow"/>
        </w:rPr>
        <w:t xml:space="preserve"> (2)</w:t>
      </w:r>
      <w:r w:rsidR="00A50E3C" w:rsidRPr="00765440">
        <w:rPr>
          <w:rFonts w:ascii="Arial" w:hAnsi="Arial" w:cs="Arial"/>
          <w:sz w:val="24"/>
          <w:szCs w:val="24"/>
          <w:highlight w:val="yellow"/>
        </w:rPr>
        <w:t>......</w:t>
      </w:r>
      <w:r w:rsidR="00F43907">
        <w:rPr>
          <w:rFonts w:ascii="Arial" w:hAnsi="Arial" w:cs="Arial"/>
          <w:sz w:val="24"/>
          <w:szCs w:val="24"/>
        </w:rPr>
        <w:t xml:space="preserve">  </w:t>
      </w:r>
      <w:r w:rsidR="00F97988">
        <w:rPr>
          <w:rFonts w:ascii="Arial" w:hAnsi="Arial" w:cs="Arial"/>
          <w:sz w:val="24"/>
          <w:szCs w:val="24"/>
        </w:rPr>
        <w:t>Para registro e conhecimento, o colegiado reuniu-se no período da manhã neste mesmo dia, com o objetivo de revisar a legislação pertinente, apropriar-se das atribuições do C</w:t>
      </w:r>
      <w:r w:rsidR="00A7463B">
        <w:rPr>
          <w:rFonts w:ascii="Arial" w:hAnsi="Arial" w:cs="Arial"/>
          <w:sz w:val="24"/>
          <w:szCs w:val="24"/>
        </w:rPr>
        <w:t>onselho e</w:t>
      </w:r>
      <w:r w:rsidR="00F97988">
        <w:rPr>
          <w:rFonts w:ascii="Arial" w:hAnsi="Arial" w:cs="Arial"/>
          <w:sz w:val="24"/>
          <w:szCs w:val="24"/>
        </w:rPr>
        <w:t xml:space="preserve"> examinar documentos</w:t>
      </w:r>
      <w:r w:rsidR="00A7463B">
        <w:rPr>
          <w:rFonts w:ascii="Arial" w:hAnsi="Arial" w:cs="Arial"/>
          <w:sz w:val="24"/>
          <w:szCs w:val="24"/>
        </w:rPr>
        <w:t xml:space="preserve"> e relatórios</w:t>
      </w:r>
      <w:r w:rsidR="009C59B2">
        <w:rPr>
          <w:rFonts w:ascii="Arial" w:hAnsi="Arial" w:cs="Arial"/>
          <w:sz w:val="24"/>
          <w:szCs w:val="24"/>
        </w:rPr>
        <w:t xml:space="preserve">, </w:t>
      </w:r>
      <w:r w:rsidR="00A7463B">
        <w:rPr>
          <w:rFonts w:ascii="Arial" w:hAnsi="Arial" w:cs="Arial"/>
          <w:sz w:val="24"/>
          <w:szCs w:val="24"/>
        </w:rPr>
        <w:t xml:space="preserve">auxiliado com a projeção do PPoint </w:t>
      </w:r>
      <w:r w:rsidR="009C59B2">
        <w:rPr>
          <w:rFonts w:ascii="Arial" w:hAnsi="Arial" w:cs="Arial"/>
          <w:sz w:val="24"/>
          <w:szCs w:val="24"/>
        </w:rPr>
        <w:t xml:space="preserve">FNDE EM AÇÃO elaborado pelo MEC. </w:t>
      </w:r>
      <w:r>
        <w:rPr>
          <w:rFonts w:ascii="Arial" w:hAnsi="Arial" w:cs="Arial"/>
          <w:sz w:val="24"/>
          <w:szCs w:val="24"/>
        </w:rPr>
        <w:t xml:space="preserve">Verificada a existência de quórum, </w:t>
      </w:r>
      <w:r w:rsidR="00A50E3C">
        <w:rPr>
          <w:rFonts w:ascii="Arial" w:hAnsi="Arial" w:cs="Arial"/>
          <w:sz w:val="24"/>
          <w:szCs w:val="24"/>
        </w:rPr>
        <w:t xml:space="preserve">cumprindo a Lei federal nº 11.947/2009, Resolução CD/FNDE nº 26/2013 e o Regimento Interno do CEAE-RS, iniciou a </w:t>
      </w:r>
      <w:r w:rsidRPr="00C762C2">
        <w:rPr>
          <w:rFonts w:ascii="Arial" w:hAnsi="Arial" w:cs="Arial"/>
          <w:sz w:val="24"/>
          <w:szCs w:val="24"/>
        </w:rPr>
        <w:t>reunião</w:t>
      </w:r>
      <w:r w:rsidR="00A50E3C">
        <w:rPr>
          <w:rFonts w:ascii="Arial" w:hAnsi="Arial" w:cs="Arial"/>
          <w:sz w:val="24"/>
          <w:szCs w:val="24"/>
        </w:rPr>
        <w:t xml:space="preserve"> com a pauta: </w:t>
      </w:r>
      <w:r w:rsidRPr="00C762C2">
        <w:rPr>
          <w:rFonts w:ascii="Arial" w:hAnsi="Arial" w:cs="Arial"/>
          <w:b/>
          <w:sz w:val="24"/>
          <w:szCs w:val="24"/>
        </w:rPr>
        <w:t>Prestação de Contas PNAE 201</w:t>
      </w:r>
      <w:r w:rsidR="00B466CB">
        <w:rPr>
          <w:rFonts w:ascii="Arial" w:hAnsi="Arial" w:cs="Arial"/>
          <w:b/>
          <w:sz w:val="24"/>
          <w:szCs w:val="24"/>
        </w:rPr>
        <w:t>8</w:t>
      </w:r>
      <w:r w:rsidRPr="00C762C2">
        <w:rPr>
          <w:rFonts w:ascii="Arial" w:hAnsi="Arial" w:cs="Arial"/>
          <w:sz w:val="24"/>
          <w:szCs w:val="24"/>
        </w:rPr>
        <w:t xml:space="preserve">. </w:t>
      </w:r>
      <w:r w:rsidR="005C383F">
        <w:rPr>
          <w:rFonts w:ascii="Arial" w:hAnsi="Arial" w:cs="Arial"/>
          <w:sz w:val="24"/>
          <w:szCs w:val="24"/>
        </w:rPr>
        <w:t>D</w:t>
      </w:r>
      <w:r w:rsidRPr="00C762C2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ponibilizado </w:t>
      </w:r>
      <w:r w:rsidRPr="00C762C2">
        <w:rPr>
          <w:rFonts w:ascii="Arial" w:hAnsi="Arial" w:cs="Arial"/>
          <w:sz w:val="24"/>
          <w:szCs w:val="24"/>
        </w:rPr>
        <w:t xml:space="preserve">aos presentes </w:t>
      </w:r>
      <w:r w:rsidR="00A50E3C">
        <w:rPr>
          <w:rFonts w:ascii="Arial" w:hAnsi="Arial" w:cs="Arial"/>
          <w:sz w:val="24"/>
          <w:szCs w:val="24"/>
        </w:rPr>
        <w:t xml:space="preserve">pastas com </w:t>
      </w:r>
      <w:r w:rsidRPr="00C762C2">
        <w:rPr>
          <w:rFonts w:ascii="Arial" w:hAnsi="Arial" w:cs="Arial"/>
          <w:sz w:val="24"/>
          <w:szCs w:val="24"/>
        </w:rPr>
        <w:t xml:space="preserve">o tutorial da Prestação de Contas </w:t>
      </w:r>
      <w:r>
        <w:rPr>
          <w:rFonts w:ascii="Arial" w:hAnsi="Arial" w:cs="Arial"/>
          <w:sz w:val="24"/>
          <w:szCs w:val="24"/>
        </w:rPr>
        <w:t xml:space="preserve">elaborado a partir </w:t>
      </w:r>
      <w:r w:rsidRPr="00C762C2">
        <w:rPr>
          <w:rFonts w:ascii="Arial" w:hAnsi="Arial" w:cs="Arial"/>
          <w:sz w:val="24"/>
          <w:szCs w:val="24"/>
        </w:rPr>
        <w:t>do site do FNDE</w:t>
      </w:r>
      <w:r w:rsidR="005C383F">
        <w:rPr>
          <w:rFonts w:ascii="Arial" w:hAnsi="Arial" w:cs="Arial"/>
          <w:sz w:val="24"/>
          <w:szCs w:val="24"/>
        </w:rPr>
        <w:t>,</w:t>
      </w:r>
      <w:r w:rsidRPr="00C762C2">
        <w:rPr>
          <w:rFonts w:ascii="Arial" w:hAnsi="Arial" w:cs="Arial"/>
          <w:sz w:val="24"/>
          <w:szCs w:val="24"/>
        </w:rPr>
        <w:t xml:space="preserve"> </w:t>
      </w:r>
      <w:r w:rsidR="005C383F">
        <w:rPr>
          <w:rFonts w:ascii="Arial" w:hAnsi="Arial" w:cs="Arial"/>
          <w:sz w:val="24"/>
          <w:szCs w:val="24"/>
        </w:rPr>
        <w:t xml:space="preserve">facilitando </w:t>
      </w:r>
      <w:r w:rsidR="00A50E3C">
        <w:rPr>
          <w:rFonts w:ascii="Arial" w:hAnsi="Arial" w:cs="Arial"/>
          <w:sz w:val="24"/>
          <w:szCs w:val="24"/>
        </w:rPr>
        <w:t xml:space="preserve">o </w:t>
      </w:r>
      <w:r w:rsidRPr="00C762C2">
        <w:rPr>
          <w:rFonts w:ascii="Arial" w:hAnsi="Arial" w:cs="Arial"/>
          <w:sz w:val="24"/>
          <w:szCs w:val="24"/>
        </w:rPr>
        <w:t xml:space="preserve">acompanhamento dos Relatórios </w:t>
      </w:r>
      <w:r>
        <w:rPr>
          <w:rFonts w:ascii="Arial" w:hAnsi="Arial" w:cs="Arial"/>
          <w:sz w:val="24"/>
          <w:szCs w:val="24"/>
        </w:rPr>
        <w:t xml:space="preserve">e valores </w:t>
      </w:r>
      <w:r w:rsidRPr="00C762C2">
        <w:rPr>
          <w:rFonts w:ascii="Arial" w:hAnsi="Arial" w:cs="Arial"/>
          <w:sz w:val="24"/>
          <w:szCs w:val="24"/>
        </w:rPr>
        <w:t xml:space="preserve">constantes </w:t>
      </w:r>
      <w:r>
        <w:rPr>
          <w:rFonts w:ascii="Arial" w:hAnsi="Arial" w:cs="Arial"/>
          <w:sz w:val="24"/>
          <w:szCs w:val="24"/>
        </w:rPr>
        <w:t>no SIGECON</w:t>
      </w:r>
      <w:r w:rsidR="00573A09">
        <w:rPr>
          <w:rFonts w:ascii="Arial" w:hAnsi="Arial" w:cs="Arial"/>
          <w:sz w:val="24"/>
          <w:szCs w:val="24"/>
        </w:rPr>
        <w:t xml:space="preserve"> – Sistema de Gestão de Conselhos</w:t>
      </w:r>
      <w:r>
        <w:rPr>
          <w:rFonts w:ascii="Arial" w:hAnsi="Arial" w:cs="Arial"/>
          <w:sz w:val="24"/>
          <w:szCs w:val="24"/>
        </w:rPr>
        <w:t xml:space="preserve">, </w:t>
      </w:r>
      <w:r w:rsidRPr="00C762C2">
        <w:rPr>
          <w:rFonts w:ascii="Arial" w:hAnsi="Arial" w:cs="Arial"/>
          <w:sz w:val="24"/>
          <w:szCs w:val="24"/>
        </w:rPr>
        <w:t xml:space="preserve">assim como cópia da </w:t>
      </w:r>
      <w:r w:rsidR="005C383F">
        <w:rPr>
          <w:rFonts w:ascii="Arial" w:hAnsi="Arial" w:cs="Arial"/>
          <w:sz w:val="24"/>
          <w:szCs w:val="24"/>
        </w:rPr>
        <w:t>legislação acima citada</w:t>
      </w:r>
      <w:r w:rsidRPr="00C762C2">
        <w:rPr>
          <w:rFonts w:ascii="Arial" w:hAnsi="Arial" w:cs="Arial"/>
          <w:sz w:val="24"/>
          <w:szCs w:val="24"/>
        </w:rPr>
        <w:t xml:space="preserve">. </w:t>
      </w:r>
      <w:r w:rsidR="005C383F">
        <w:rPr>
          <w:rFonts w:ascii="Arial" w:hAnsi="Arial" w:cs="Arial"/>
          <w:sz w:val="24"/>
          <w:szCs w:val="24"/>
        </w:rPr>
        <w:t xml:space="preserve">Iniciou-se a </w:t>
      </w:r>
      <w:r w:rsidRPr="00C762C2">
        <w:rPr>
          <w:rFonts w:ascii="Arial" w:hAnsi="Arial" w:cs="Arial"/>
          <w:sz w:val="24"/>
          <w:szCs w:val="24"/>
        </w:rPr>
        <w:t>análise</w:t>
      </w:r>
      <w:r w:rsidR="005C383F">
        <w:rPr>
          <w:rFonts w:ascii="Arial" w:hAnsi="Arial" w:cs="Arial"/>
          <w:sz w:val="24"/>
          <w:szCs w:val="24"/>
        </w:rPr>
        <w:t xml:space="preserve"> com acesso a</w:t>
      </w:r>
      <w:r w:rsidRPr="00C762C2">
        <w:rPr>
          <w:rFonts w:ascii="Arial" w:hAnsi="Arial" w:cs="Arial"/>
          <w:sz w:val="24"/>
          <w:szCs w:val="24"/>
        </w:rPr>
        <w:t>o site do</w:t>
      </w:r>
      <w:r>
        <w:rPr>
          <w:rFonts w:ascii="Arial" w:hAnsi="Arial" w:cs="Arial"/>
          <w:sz w:val="24"/>
          <w:szCs w:val="24"/>
        </w:rPr>
        <w:t xml:space="preserve"> FNDE/SIGECON, com a senha da Presidente Olga, previamente disponibilizada pelo </w:t>
      </w:r>
      <w:r w:rsidR="009C59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istema </w:t>
      </w:r>
      <w:r w:rsidRPr="005C383F">
        <w:rPr>
          <w:rFonts w:ascii="Arial" w:hAnsi="Arial" w:cs="Arial"/>
          <w:i/>
          <w:iCs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. </w:t>
      </w:r>
      <w:r w:rsidR="005C383F">
        <w:rPr>
          <w:rFonts w:ascii="Arial" w:hAnsi="Arial" w:cs="Arial"/>
          <w:sz w:val="24"/>
          <w:szCs w:val="24"/>
        </w:rPr>
        <w:t xml:space="preserve">Para realizar a análise, a Entidade Executora inseriu </w:t>
      </w:r>
      <w:r w:rsidR="009C59B2">
        <w:rPr>
          <w:rFonts w:ascii="Arial" w:hAnsi="Arial" w:cs="Arial"/>
          <w:sz w:val="24"/>
          <w:szCs w:val="24"/>
        </w:rPr>
        <w:t xml:space="preserve">informações sobre a execução dos recursos financeiros </w:t>
      </w:r>
      <w:r w:rsidR="005C383F">
        <w:rPr>
          <w:rFonts w:ascii="Arial" w:hAnsi="Arial" w:cs="Arial"/>
          <w:sz w:val="24"/>
          <w:szCs w:val="24"/>
        </w:rPr>
        <w:t xml:space="preserve">através do </w:t>
      </w:r>
      <w:proofErr w:type="spellStart"/>
      <w:r w:rsidR="005C383F">
        <w:rPr>
          <w:rFonts w:ascii="Arial" w:hAnsi="Arial" w:cs="Arial"/>
          <w:sz w:val="24"/>
          <w:szCs w:val="24"/>
        </w:rPr>
        <w:t>SiGPC</w:t>
      </w:r>
      <w:proofErr w:type="spellEnd"/>
      <w:r w:rsidR="005C383F">
        <w:rPr>
          <w:rFonts w:ascii="Arial" w:hAnsi="Arial" w:cs="Arial"/>
          <w:sz w:val="24"/>
          <w:szCs w:val="24"/>
        </w:rPr>
        <w:t>-online</w:t>
      </w:r>
      <w:r w:rsidR="00573A09">
        <w:rPr>
          <w:rFonts w:ascii="Arial" w:hAnsi="Arial" w:cs="Arial"/>
          <w:sz w:val="24"/>
          <w:szCs w:val="24"/>
        </w:rPr>
        <w:t xml:space="preserve"> </w:t>
      </w:r>
      <w:r w:rsidR="00573A09" w:rsidRPr="00573A09">
        <w:rPr>
          <w:rFonts w:ascii="Arial" w:hAnsi="Arial" w:cs="Arial"/>
          <w:sz w:val="24"/>
          <w:szCs w:val="24"/>
        </w:rPr>
        <w:t>(</w:t>
      </w:r>
      <w:r w:rsidR="00573A09" w:rsidRPr="00573A09">
        <w:rPr>
          <w:rFonts w:ascii="Arial" w:hAnsi="Arial" w:cs="Arial"/>
          <w:sz w:val="24"/>
          <w:szCs w:val="24"/>
        </w:rPr>
        <w:t>Sistema de Gestão de Prestação de Contas)</w:t>
      </w:r>
      <w:r w:rsidR="005C383F">
        <w:rPr>
          <w:rFonts w:ascii="Arial" w:hAnsi="Arial" w:cs="Arial"/>
          <w:sz w:val="24"/>
          <w:szCs w:val="24"/>
        </w:rPr>
        <w:t xml:space="preserve"> cumprindo prazo definido pelo FNDE</w:t>
      </w:r>
      <w:r w:rsidR="003A1729">
        <w:rPr>
          <w:rFonts w:ascii="Arial" w:hAnsi="Arial" w:cs="Arial"/>
          <w:sz w:val="24"/>
          <w:szCs w:val="24"/>
        </w:rPr>
        <w:t>, cabendo ao colegiado</w:t>
      </w:r>
      <w:r w:rsidR="00573A09">
        <w:rPr>
          <w:rFonts w:ascii="Arial" w:hAnsi="Arial" w:cs="Arial"/>
          <w:sz w:val="24"/>
          <w:szCs w:val="24"/>
        </w:rPr>
        <w:t xml:space="preserve"> </w:t>
      </w:r>
      <w:r w:rsidR="009C59B2">
        <w:rPr>
          <w:rFonts w:ascii="Arial" w:hAnsi="Arial" w:cs="Arial"/>
          <w:sz w:val="24"/>
          <w:szCs w:val="24"/>
        </w:rPr>
        <w:t xml:space="preserve">conferir </w:t>
      </w:r>
      <w:r w:rsidR="003A1729">
        <w:rPr>
          <w:rFonts w:ascii="Arial" w:hAnsi="Arial" w:cs="Arial"/>
          <w:sz w:val="24"/>
          <w:szCs w:val="24"/>
        </w:rPr>
        <w:t xml:space="preserve">as informações e responder ao </w:t>
      </w:r>
      <w:r w:rsidR="003A1729" w:rsidRPr="004558E2">
        <w:rPr>
          <w:rFonts w:ascii="Arial" w:hAnsi="Arial" w:cs="Arial"/>
          <w:sz w:val="24"/>
          <w:szCs w:val="24"/>
        </w:rPr>
        <w:t>Questionário</w:t>
      </w:r>
      <w:r w:rsidR="004558E2" w:rsidRPr="004558E2">
        <w:rPr>
          <w:rFonts w:ascii="Arial" w:hAnsi="Arial" w:cs="Arial"/>
          <w:sz w:val="24"/>
          <w:szCs w:val="24"/>
        </w:rPr>
        <w:t xml:space="preserve"> de Acompanhamento de Gestão</w:t>
      </w:r>
      <w:r w:rsidR="004558E2">
        <w:rPr>
          <w:rFonts w:ascii="Arial" w:hAnsi="Arial" w:cs="Arial"/>
          <w:sz w:val="24"/>
          <w:szCs w:val="24"/>
        </w:rPr>
        <w:t xml:space="preserve">. </w:t>
      </w:r>
      <w:r w:rsidR="001408A0">
        <w:rPr>
          <w:rFonts w:ascii="Arial" w:hAnsi="Arial" w:cs="Arial"/>
          <w:sz w:val="24"/>
          <w:szCs w:val="24"/>
        </w:rPr>
        <w:t xml:space="preserve">Registra-se </w:t>
      </w:r>
      <w:r w:rsidR="001408A0" w:rsidRPr="004558E2">
        <w:rPr>
          <w:rFonts w:ascii="Arial" w:hAnsi="Arial" w:cs="Arial"/>
          <w:b/>
          <w:bCs/>
          <w:sz w:val="24"/>
          <w:szCs w:val="24"/>
        </w:rPr>
        <w:lastRenderedPageBreak/>
        <w:t>dados referentes à execução do PNAE 2018</w:t>
      </w:r>
      <w:r w:rsidR="001408A0">
        <w:rPr>
          <w:rFonts w:ascii="Arial" w:hAnsi="Arial" w:cs="Arial"/>
          <w:sz w:val="24"/>
          <w:szCs w:val="24"/>
        </w:rPr>
        <w:t>, informados pelo Departamento de Planejamento (</w:t>
      </w:r>
      <w:proofErr w:type="spellStart"/>
      <w:r w:rsidR="001408A0">
        <w:rPr>
          <w:rFonts w:ascii="Arial" w:hAnsi="Arial" w:cs="Arial"/>
          <w:sz w:val="24"/>
          <w:szCs w:val="24"/>
        </w:rPr>
        <w:t>Deplan</w:t>
      </w:r>
      <w:proofErr w:type="spellEnd"/>
      <w:r w:rsidR="001408A0">
        <w:rPr>
          <w:rFonts w:ascii="Arial" w:hAnsi="Arial" w:cs="Arial"/>
          <w:sz w:val="24"/>
          <w:szCs w:val="24"/>
        </w:rPr>
        <w:t>): n</w:t>
      </w:r>
      <w:r w:rsidR="00543535">
        <w:rPr>
          <w:rFonts w:ascii="Arial" w:hAnsi="Arial" w:cs="Arial"/>
          <w:sz w:val="24"/>
          <w:szCs w:val="24"/>
        </w:rPr>
        <w:t>úmero de estudantes atendidos em 2018: 947.562</w:t>
      </w:r>
      <w:r w:rsidR="001408A0">
        <w:rPr>
          <w:rFonts w:ascii="Arial" w:hAnsi="Arial" w:cs="Arial"/>
          <w:sz w:val="24"/>
          <w:szCs w:val="24"/>
        </w:rPr>
        <w:t xml:space="preserve"> (novecentos e quarenta e sete mil, quinhentos e sessenta e dois); número de escolas atendidas: 2.457 (duas mil, quatrocentos e cinquenta e sete). </w:t>
      </w:r>
      <w:r w:rsidR="003A1729">
        <w:rPr>
          <w:rFonts w:ascii="Arial" w:hAnsi="Arial" w:cs="Arial"/>
          <w:sz w:val="24"/>
          <w:szCs w:val="24"/>
        </w:rPr>
        <w:t xml:space="preserve">Todas as telas foram abertas, apreciadas, discutidas, </w:t>
      </w:r>
      <w:r w:rsidR="008A45C8">
        <w:rPr>
          <w:rFonts w:ascii="Arial" w:hAnsi="Arial" w:cs="Arial"/>
          <w:sz w:val="24"/>
          <w:szCs w:val="24"/>
        </w:rPr>
        <w:t xml:space="preserve">e as dúvidas esclarecidas </w:t>
      </w:r>
      <w:r w:rsidR="003A1729">
        <w:rPr>
          <w:rFonts w:ascii="Arial" w:hAnsi="Arial" w:cs="Arial"/>
          <w:sz w:val="24"/>
          <w:szCs w:val="24"/>
        </w:rPr>
        <w:t>pelos presentes</w:t>
      </w:r>
      <w:r w:rsidR="001408A0">
        <w:rPr>
          <w:rFonts w:ascii="Arial" w:hAnsi="Arial" w:cs="Arial"/>
          <w:sz w:val="24"/>
          <w:szCs w:val="24"/>
        </w:rPr>
        <w:t xml:space="preserve">, que se sentiram contemplados com as respostas. </w:t>
      </w:r>
      <w:r>
        <w:rPr>
          <w:rFonts w:ascii="Arial" w:hAnsi="Arial" w:cs="Arial"/>
          <w:sz w:val="24"/>
          <w:szCs w:val="24"/>
        </w:rPr>
        <w:t xml:space="preserve">Após </w:t>
      </w:r>
      <w:r w:rsidR="009C59B2">
        <w:rPr>
          <w:rFonts w:ascii="Arial" w:hAnsi="Arial" w:cs="Arial"/>
          <w:sz w:val="24"/>
          <w:szCs w:val="24"/>
        </w:rPr>
        <w:t xml:space="preserve">esta fase, registra-se </w:t>
      </w:r>
      <w:r w:rsidR="004558E2">
        <w:rPr>
          <w:rFonts w:ascii="Arial" w:hAnsi="Arial" w:cs="Arial"/>
          <w:sz w:val="24"/>
          <w:szCs w:val="24"/>
        </w:rPr>
        <w:t xml:space="preserve">o resumo da </w:t>
      </w:r>
      <w:r w:rsidR="009C59B2">
        <w:rPr>
          <w:rFonts w:ascii="Arial" w:hAnsi="Arial" w:cs="Arial"/>
          <w:sz w:val="24"/>
          <w:szCs w:val="24"/>
        </w:rPr>
        <w:t xml:space="preserve">movimentação financeira do PNAE executada </w:t>
      </w:r>
      <w:r>
        <w:rPr>
          <w:rFonts w:ascii="Arial" w:hAnsi="Arial" w:cs="Arial"/>
          <w:sz w:val="24"/>
          <w:szCs w:val="24"/>
        </w:rPr>
        <w:t>durante o ano letivo de 201</w:t>
      </w:r>
      <w:r w:rsidR="00B466CB">
        <w:rPr>
          <w:rFonts w:ascii="Arial" w:hAnsi="Arial" w:cs="Arial"/>
          <w:sz w:val="24"/>
          <w:szCs w:val="24"/>
        </w:rPr>
        <w:t>8</w:t>
      </w:r>
      <w:r w:rsidR="00543535">
        <w:rPr>
          <w:rFonts w:ascii="Arial" w:hAnsi="Arial" w:cs="Arial"/>
          <w:sz w:val="24"/>
          <w:szCs w:val="24"/>
        </w:rPr>
        <w:t xml:space="preserve">: </w:t>
      </w:r>
      <w:r w:rsidRPr="0041112C">
        <w:rPr>
          <w:rFonts w:ascii="Arial" w:hAnsi="Arial" w:cs="Arial"/>
          <w:b/>
          <w:sz w:val="24"/>
          <w:szCs w:val="24"/>
        </w:rPr>
        <w:t>Saldo</w:t>
      </w:r>
      <w:r w:rsidR="00722AB6">
        <w:rPr>
          <w:rFonts w:ascii="Arial" w:hAnsi="Arial" w:cs="Arial"/>
          <w:b/>
          <w:sz w:val="24"/>
          <w:szCs w:val="24"/>
        </w:rPr>
        <w:t xml:space="preserve"> </w:t>
      </w:r>
      <w:r w:rsidRPr="0041112C">
        <w:rPr>
          <w:rFonts w:ascii="Arial" w:hAnsi="Arial" w:cs="Arial"/>
          <w:b/>
          <w:sz w:val="24"/>
          <w:szCs w:val="24"/>
        </w:rPr>
        <w:t>201</w:t>
      </w:r>
      <w:r w:rsidR="00B466CB">
        <w:rPr>
          <w:rFonts w:ascii="Arial" w:hAnsi="Arial" w:cs="Arial"/>
          <w:b/>
          <w:sz w:val="24"/>
          <w:szCs w:val="24"/>
        </w:rPr>
        <w:t>7</w:t>
      </w:r>
      <w:r w:rsidRPr="0041112C">
        <w:rPr>
          <w:rFonts w:ascii="Arial" w:hAnsi="Arial" w:cs="Arial"/>
          <w:b/>
          <w:sz w:val="24"/>
          <w:szCs w:val="24"/>
        </w:rPr>
        <w:t>:</w:t>
      </w:r>
      <w:r w:rsidR="00722AB6">
        <w:rPr>
          <w:rFonts w:ascii="Arial" w:hAnsi="Arial" w:cs="Arial"/>
          <w:b/>
          <w:sz w:val="24"/>
          <w:szCs w:val="24"/>
        </w:rPr>
        <w:t xml:space="preserve"> </w:t>
      </w:r>
      <w:r w:rsidRPr="0041112C">
        <w:rPr>
          <w:rFonts w:ascii="Arial" w:hAnsi="Arial" w:cs="Arial"/>
          <w:sz w:val="24"/>
          <w:szCs w:val="24"/>
        </w:rPr>
        <w:t>R$</w:t>
      </w:r>
      <w:r w:rsidR="00B466CB">
        <w:rPr>
          <w:rFonts w:ascii="Arial" w:hAnsi="Arial" w:cs="Arial"/>
          <w:sz w:val="24"/>
          <w:szCs w:val="24"/>
        </w:rPr>
        <w:t>36.407.456,89</w:t>
      </w:r>
      <w:r w:rsidRPr="0041112C">
        <w:rPr>
          <w:rFonts w:ascii="Arial" w:hAnsi="Arial" w:cs="Arial"/>
          <w:sz w:val="24"/>
          <w:szCs w:val="24"/>
        </w:rPr>
        <w:t xml:space="preserve">(trinta e </w:t>
      </w:r>
      <w:r w:rsidR="00B466CB">
        <w:rPr>
          <w:rFonts w:ascii="Arial" w:hAnsi="Arial" w:cs="Arial"/>
          <w:sz w:val="24"/>
          <w:szCs w:val="24"/>
        </w:rPr>
        <w:t>seis m</w:t>
      </w:r>
      <w:r w:rsidRPr="0041112C">
        <w:rPr>
          <w:rFonts w:ascii="Arial" w:hAnsi="Arial" w:cs="Arial"/>
          <w:sz w:val="24"/>
          <w:szCs w:val="24"/>
        </w:rPr>
        <w:t xml:space="preserve">ilhões, </w:t>
      </w:r>
      <w:r w:rsidR="00B466CB">
        <w:rPr>
          <w:rFonts w:ascii="Arial" w:hAnsi="Arial" w:cs="Arial"/>
          <w:sz w:val="24"/>
          <w:szCs w:val="24"/>
        </w:rPr>
        <w:t>quatrocentos e sete mil</w:t>
      </w:r>
      <w:r w:rsidRPr="0041112C">
        <w:rPr>
          <w:rFonts w:ascii="Arial" w:hAnsi="Arial" w:cs="Arial"/>
          <w:sz w:val="24"/>
          <w:szCs w:val="24"/>
        </w:rPr>
        <w:t xml:space="preserve">, </w:t>
      </w:r>
      <w:r w:rsidR="00B466CB">
        <w:rPr>
          <w:rFonts w:ascii="Arial" w:hAnsi="Arial" w:cs="Arial"/>
          <w:sz w:val="24"/>
          <w:szCs w:val="24"/>
        </w:rPr>
        <w:t xml:space="preserve">quatrocentos e cinquenta e seis </w:t>
      </w:r>
      <w:r w:rsidRPr="0041112C">
        <w:rPr>
          <w:rFonts w:ascii="Arial" w:hAnsi="Arial" w:cs="Arial"/>
          <w:sz w:val="24"/>
          <w:szCs w:val="24"/>
        </w:rPr>
        <w:t xml:space="preserve">reais, </w:t>
      </w:r>
      <w:r w:rsidR="00B466CB">
        <w:rPr>
          <w:rFonts w:ascii="Arial" w:hAnsi="Arial" w:cs="Arial"/>
          <w:sz w:val="24"/>
          <w:szCs w:val="24"/>
        </w:rPr>
        <w:t>oitenta e nove c</w:t>
      </w:r>
      <w:r w:rsidRPr="0041112C">
        <w:rPr>
          <w:rFonts w:ascii="Arial" w:hAnsi="Arial" w:cs="Arial"/>
          <w:sz w:val="24"/>
          <w:szCs w:val="24"/>
        </w:rPr>
        <w:t>entavos</w:t>
      </w:r>
      <w:r w:rsidR="00722AB6">
        <w:rPr>
          <w:rFonts w:ascii="Arial" w:hAnsi="Arial" w:cs="Arial"/>
          <w:sz w:val="24"/>
          <w:szCs w:val="24"/>
        </w:rPr>
        <w:t>)</w:t>
      </w:r>
      <w:r w:rsidRPr="0041112C">
        <w:rPr>
          <w:rFonts w:ascii="Arial" w:hAnsi="Arial" w:cs="Arial"/>
          <w:sz w:val="24"/>
          <w:szCs w:val="24"/>
        </w:rPr>
        <w:t xml:space="preserve">; </w:t>
      </w:r>
      <w:r w:rsidRPr="0041112C">
        <w:rPr>
          <w:rFonts w:ascii="Arial" w:hAnsi="Arial" w:cs="Arial"/>
          <w:b/>
          <w:sz w:val="24"/>
          <w:szCs w:val="24"/>
        </w:rPr>
        <w:t xml:space="preserve">Ingresso </w:t>
      </w:r>
      <w:r w:rsidRPr="009072E7">
        <w:rPr>
          <w:rFonts w:ascii="Arial" w:hAnsi="Arial" w:cs="Arial"/>
          <w:b/>
          <w:sz w:val="24"/>
          <w:szCs w:val="24"/>
        </w:rPr>
        <w:t>FNDE 201</w:t>
      </w:r>
      <w:r w:rsidR="00722AB6">
        <w:rPr>
          <w:rFonts w:ascii="Arial" w:hAnsi="Arial" w:cs="Arial"/>
          <w:b/>
          <w:sz w:val="24"/>
          <w:szCs w:val="24"/>
        </w:rPr>
        <w:t>8</w:t>
      </w:r>
      <w:r w:rsidRPr="009072E7">
        <w:rPr>
          <w:rFonts w:ascii="Arial" w:hAnsi="Arial" w:cs="Arial"/>
          <w:b/>
          <w:sz w:val="24"/>
          <w:szCs w:val="24"/>
        </w:rPr>
        <w:t>:</w:t>
      </w:r>
      <w:r w:rsidRPr="009072E7">
        <w:rPr>
          <w:rFonts w:ascii="Arial" w:hAnsi="Arial" w:cs="Arial"/>
          <w:sz w:val="24"/>
          <w:szCs w:val="24"/>
        </w:rPr>
        <w:t xml:space="preserve"> R$</w:t>
      </w:r>
      <w:r w:rsidR="00722AB6">
        <w:rPr>
          <w:rFonts w:ascii="Arial" w:hAnsi="Arial" w:cs="Arial"/>
          <w:sz w:val="24"/>
          <w:szCs w:val="24"/>
        </w:rPr>
        <w:t>76.420.707,60</w:t>
      </w:r>
      <w:r w:rsidRPr="009072E7">
        <w:rPr>
          <w:rFonts w:ascii="Arial" w:hAnsi="Arial" w:cs="Arial"/>
          <w:sz w:val="24"/>
          <w:szCs w:val="24"/>
        </w:rPr>
        <w:t>(setenta e se</w:t>
      </w:r>
      <w:r w:rsidR="00722AB6">
        <w:rPr>
          <w:rFonts w:ascii="Arial" w:hAnsi="Arial" w:cs="Arial"/>
          <w:sz w:val="24"/>
          <w:szCs w:val="24"/>
        </w:rPr>
        <w:t>is</w:t>
      </w:r>
      <w:r w:rsidRPr="009072E7">
        <w:rPr>
          <w:rFonts w:ascii="Arial" w:hAnsi="Arial" w:cs="Arial"/>
          <w:sz w:val="24"/>
          <w:szCs w:val="24"/>
        </w:rPr>
        <w:t xml:space="preserve"> mil, </w:t>
      </w:r>
      <w:r w:rsidR="00722AB6">
        <w:rPr>
          <w:rFonts w:ascii="Arial" w:hAnsi="Arial" w:cs="Arial"/>
          <w:sz w:val="24"/>
          <w:szCs w:val="24"/>
        </w:rPr>
        <w:t xml:space="preserve">quatrocentos e vinte </w:t>
      </w:r>
      <w:r w:rsidRPr="009072E7">
        <w:rPr>
          <w:rFonts w:ascii="Arial" w:hAnsi="Arial" w:cs="Arial"/>
          <w:sz w:val="24"/>
          <w:szCs w:val="24"/>
        </w:rPr>
        <w:t xml:space="preserve">mil, </w:t>
      </w:r>
      <w:r w:rsidR="00FE2035">
        <w:rPr>
          <w:rFonts w:ascii="Arial" w:hAnsi="Arial" w:cs="Arial"/>
          <w:sz w:val="24"/>
          <w:szCs w:val="24"/>
        </w:rPr>
        <w:t xml:space="preserve">setecentos e sete </w:t>
      </w:r>
      <w:r w:rsidRPr="009072E7">
        <w:rPr>
          <w:rFonts w:ascii="Arial" w:hAnsi="Arial" w:cs="Arial"/>
          <w:sz w:val="24"/>
          <w:szCs w:val="24"/>
        </w:rPr>
        <w:t xml:space="preserve">reais, </w:t>
      </w:r>
      <w:r w:rsidR="00FE2035">
        <w:rPr>
          <w:rFonts w:ascii="Arial" w:hAnsi="Arial" w:cs="Arial"/>
          <w:sz w:val="24"/>
          <w:szCs w:val="24"/>
        </w:rPr>
        <w:t>sessenta centavos</w:t>
      </w:r>
      <w:r w:rsidRPr="009072E7">
        <w:rPr>
          <w:rFonts w:ascii="Arial" w:hAnsi="Arial" w:cs="Arial"/>
          <w:sz w:val="24"/>
          <w:szCs w:val="24"/>
        </w:rPr>
        <w:t xml:space="preserve">); </w:t>
      </w:r>
      <w:r w:rsidRPr="009072E7">
        <w:rPr>
          <w:rFonts w:ascii="Arial" w:hAnsi="Arial" w:cs="Arial"/>
          <w:b/>
          <w:sz w:val="24"/>
          <w:szCs w:val="24"/>
        </w:rPr>
        <w:t>Rendimentos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43535">
        <w:rPr>
          <w:rFonts w:ascii="Arial" w:hAnsi="Arial" w:cs="Arial"/>
          <w:b/>
          <w:sz w:val="24"/>
          <w:szCs w:val="24"/>
        </w:rPr>
        <w:t xml:space="preserve">da aplicação financeira </w:t>
      </w:r>
      <w:r>
        <w:rPr>
          <w:rFonts w:ascii="Arial" w:hAnsi="Arial" w:cs="Arial"/>
          <w:b/>
          <w:sz w:val="24"/>
          <w:szCs w:val="24"/>
        </w:rPr>
        <w:t>201</w:t>
      </w:r>
      <w:r w:rsidR="00722AB6">
        <w:rPr>
          <w:rFonts w:ascii="Arial" w:hAnsi="Arial" w:cs="Arial"/>
          <w:b/>
          <w:sz w:val="24"/>
          <w:szCs w:val="24"/>
        </w:rPr>
        <w:t>8</w:t>
      </w:r>
      <w:r w:rsidRPr="009072E7">
        <w:rPr>
          <w:rFonts w:ascii="Arial" w:hAnsi="Arial" w:cs="Arial"/>
          <w:b/>
          <w:sz w:val="24"/>
          <w:szCs w:val="24"/>
        </w:rPr>
        <w:t>:</w:t>
      </w:r>
      <w:r w:rsidRPr="009072E7">
        <w:rPr>
          <w:rFonts w:ascii="Arial" w:hAnsi="Arial" w:cs="Arial"/>
          <w:sz w:val="24"/>
          <w:szCs w:val="24"/>
        </w:rPr>
        <w:t xml:space="preserve"> R</w:t>
      </w:r>
      <w:r w:rsidRPr="001408A0">
        <w:rPr>
          <w:rFonts w:ascii="Arial" w:hAnsi="Arial" w:cs="Arial"/>
          <w:sz w:val="24"/>
          <w:szCs w:val="24"/>
        </w:rPr>
        <w:t>$</w:t>
      </w:r>
      <w:r w:rsidR="00543535" w:rsidRPr="001408A0">
        <w:rPr>
          <w:rFonts w:ascii="Arial" w:hAnsi="Arial" w:cs="Arial"/>
          <w:sz w:val="24"/>
          <w:szCs w:val="24"/>
        </w:rPr>
        <w:t>1.635.134,10</w:t>
      </w:r>
      <w:r w:rsidR="001408A0">
        <w:rPr>
          <w:rFonts w:ascii="Arial" w:hAnsi="Arial" w:cs="Arial"/>
          <w:sz w:val="24"/>
          <w:szCs w:val="24"/>
        </w:rPr>
        <w:t xml:space="preserve"> (hum milhão, seiscentos e trinta e cinco mil, cento e trinta e quatro reais, dez centavos)</w:t>
      </w:r>
      <w:r w:rsidR="00AE117B">
        <w:rPr>
          <w:rFonts w:ascii="Arial" w:hAnsi="Arial" w:cs="Arial"/>
          <w:sz w:val="24"/>
          <w:szCs w:val="24"/>
        </w:rPr>
        <w:t xml:space="preserve">; </w:t>
      </w:r>
      <w:r w:rsidR="001408A0" w:rsidRPr="004A7374">
        <w:rPr>
          <w:rFonts w:ascii="Arial" w:hAnsi="Arial" w:cs="Arial"/>
          <w:b/>
          <w:bCs/>
          <w:sz w:val="24"/>
          <w:szCs w:val="24"/>
        </w:rPr>
        <w:t>Devoluções diversas</w:t>
      </w:r>
      <w:r w:rsidR="004A7374" w:rsidRPr="004A7374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1408A0" w:rsidRPr="004A7374">
        <w:rPr>
          <w:rFonts w:ascii="Arial" w:hAnsi="Arial" w:cs="Arial"/>
          <w:b/>
          <w:bCs/>
          <w:sz w:val="24"/>
          <w:szCs w:val="24"/>
        </w:rPr>
        <w:t>:</w:t>
      </w:r>
      <w:r w:rsidR="001408A0" w:rsidRPr="001408A0">
        <w:rPr>
          <w:rFonts w:ascii="Arial" w:hAnsi="Arial" w:cs="Arial"/>
          <w:sz w:val="24"/>
          <w:szCs w:val="24"/>
        </w:rPr>
        <w:t xml:space="preserve"> </w:t>
      </w:r>
      <w:r w:rsidR="001408A0">
        <w:rPr>
          <w:rFonts w:ascii="Arial" w:hAnsi="Arial" w:cs="Arial"/>
          <w:sz w:val="24"/>
          <w:szCs w:val="24"/>
        </w:rPr>
        <w:t>R$</w:t>
      </w:r>
      <w:r w:rsidR="001408A0" w:rsidRPr="001408A0">
        <w:rPr>
          <w:rFonts w:ascii="Arial" w:hAnsi="Arial" w:cs="Arial"/>
          <w:sz w:val="24"/>
          <w:szCs w:val="24"/>
        </w:rPr>
        <w:t>2.999.392,14</w:t>
      </w:r>
      <w:r w:rsidR="004A7374">
        <w:rPr>
          <w:rFonts w:ascii="Arial" w:hAnsi="Arial" w:cs="Arial"/>
          <w:sz w:val="24"/>
          <w:szCs w:val="24"/>
        </w:rPr>
        <w:t xml:space="preserve"> (dois milhões, novecentos e noventa e nove mil, trezentos e noventa e dois reais, quatorze centavos);</w:t>
      </w:r>
      <w:r w:rsidR="00AE117B">
        <w:rPr>
          <w:rFonts w:ascii="Arial" w:hAnsi="Arial" w:cs="Arial"/>
          <w:sz w:val="24"/>
          <w:szCs w:val="24"/>
        </w:rPr>
        <w:t xml:space="preserve"> </w:t>
      </w:r>
      <w:r w:rsidRPr="009072E7">
        <w:rPr>
          <w:rFonts w:ascii="Arial" w:hAnsi="Arial" w:cs="Arial"/>
          <w:b/>
          <w:sz w:val="24"/>
          <w:szCs w:val="24"/>
        </w:rPr>
        <w:t xml:space="preserve">Transferências </w:t>
      </w:r>
      <w:r>
        <w:rPr>
          <w:rFonts w:ascii="Arial" w:hAnsi="Arial" w:cs="Arial"/>
          <w:b/>
          <w:sz w:val="24"/>
          <w:szCs w:val="24"/>
        </w:rPr>
        <w:t>201</w:t>
      </w:r>
      <w:r w:rsidR="00722AB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72E7">
        <w:rPr>
          <w:rFonts w:ascii="Arial" w:hAnsi="Arial" w:cs="Arial"/>
          <w:b/>
          <w:sz w:val="24"/>
          <w:szCs w:val="24"/>
        </w:rPr>
        <w:t xml:space="preserve">às </w:t>
      </w:r>
      <w:r w:rsidR="004A7374">
        <w:rPr>
          <w:rFonts w:ascii="Arial" w:hAnsi="Arial" w:cs="Arial"/>
          <w:b/>
          <w:sz w:val="24"/>
          <w:szCs w:val="24"/>
        </w:rPr>
        <w:t xml:space="preserve">escolas </w:t>
      </w:r>
      <w:r w:rsidR="004A7374" w:rsidRPr="004A7374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A7374">
        <w:rPr>
          <w:rFonts w:ascii="Arial" w:hAnsi="Arial" w:cs="Arial"/>
          <w:bCs/>
          <w:sz w:val="24"/>
          <w:szCs w:val="24"/>
        </w:rPr>
        <w:t>UEx</w:t>
      </w:r>
      <w:proofErr w:type="spellEnd"/>
      <w:r w:rsidR="004A7374" w:rsidRPr="004A7374">
        <w:rPr>
          <w:rFonts w:ascii="Arial" w:hAnsi="Arial" w:cs="Arial"/>
          <w:bCs/>
          <w:sz w:val="24"/>
          <w:szCs w:val="24"/>
        </w:rPr>
        <w:t>)</w:t>
      </w:r>
      <w:r w:rsidRPr="004A7374">
        <w:rPr>
          <w:rFonts w:ascii="Arial" w:hAnsi="Arial" w:cs="Arial"/>
          <w:b/>
          <w:sz w:val="24"/>
          <w:szCs w:val="24"/>
        </w:rPr>
        <w:t>:</w:t>
      </w:r>
      <w:r w:rsidRPr="009072E7">
        <w:rPr>
          <w:rFonts w:ascii="Arial" w:hAnsi="Arial" w:cs="Arial"/>
          <w:sz w:val="24"/>
          <w:szCs w:val="24"/>
        </w:rPr>
        <w:t xml:space="preserve"> </w:t>
      </w:r>
      <w:r w:rsidR="004A7374">
        <w:rPr>
          <w:rFonts w:ascii="Arial" w:hAnsi="Arial" w:cs="Arial"/>
          <w:sz w:val="24"/>
          <w:szCs w:val="24"/>
        </w:rPr>
        <w:t>R$</w:t>
      </w:r>
      <w:r w:rsidR="004A7374" w:rsidRPr="004A7374">
        <w:rPr>
          <w:rFonts w:ascii="Arial" w:hAnsi="Arial" w:cs="Arial"/>
          <w:sz w:val="24"/>
          <w:szCs w:val="24"/>
        </w:rPr>
        <w:t>91.207.971,84</w:t>
      </w:r>
      <w:r w:rsidR="004A7374">
        <w:rPr>
          <w:rFonts w:ascii="Arial" w:hAnsi="Arial" w:cs="Arial"/>
          <w:sz w:val="24"/>
          <w:szCs w:val="24"/>
        </w:rPr>
        <w:t xml:space="preserve"> (noventa e um milhões, duzentos e sete mil, novecentos e setenta e um reais, oitenta e quatro centavos);</w:t>
      </w:r>
      <w:r w:rsidR="00AE117B">
        <w:rPr>
          <w:rFonts w:ascii="Arial" w:hAnsi="Arial" w:cs="Arial"/>
          <w:sz w:val="24"/>
          <w:szCs w:val="24"/>
        </w:rPr>
        <w:t xml:space="preserve"> </w:t>
      </w:r>
      <w:r w:rsidRPr="00954FDF">
        <w:rPr>
          <w:rFonts w:ascii="Arial" w:hAnsi="Arial" w:cs="Arial"/>
          <w:b/>
          <w:sz w:val="24"/>
          <w:szCs w:val="24"/>
        </w:rPr>
        <w:t>Saldo 201</w:t>
      </w:r>
      <w:r w:rsidR="00722AB6">
        <w:rPr>
          <w:rFonts w:ascii="Arial" w:hAnsi="Arial" w:cs="Arial"/>
          <w:b/>
          <w:sz w:val="24"/>
          <w:szCs w:val="24"/>
        </w:rPr>
        <w:t>8</w:t>
      </w:r>
      <w:r w:rsidRPr="00954FDF">
        <w:rPr>
          <w:rFonts w:ascii="Arial" w:hAnsi="Arial" w:cs="Arial"/>
          <w:b/>
          <w:sz w:val="24"/>
          <w:szCs w:val="24"/>
        </w:rPr>
        <w:t>, reprogramado para 201</w:t>
      </w:r>
      <w:r w:rsidR="004A7374">
        <w:rPr>
          <w:rFonts w:ascii="Arial" w:hAnsi="Arial" w:cs="Arial"/>
          <w:b/>
          <w:sz w:val="24"/>
          <w:szCs w:val="24"/>
        </w:rPr>
        <w:t>9</w:t>
      </w:r>
      <w:r w:rsidRPr="00954FDF">
        <w:rPr>
          <w:rFonts w:ascii="Arial" w:hAnsi="Arial" w:cs="Arial"/>
          <w:b/>
          <w:sz w:val="24"/>
          <w:szCs w:val="24"/>
        </w:rPr>
        <w:t xml:space="preserve">: </w:t>
      </w:r>
      <w:r w:rsidRPr="004558E2">
        <w:rPr>
          <w:rFonts w:ascii="Arial" w:hAnsi="Arial" w:cs="Arial"/>
          <w:bCs/>
          <w:sz w:val="24"/>
          <w:szCs w:val="24"/>
        </w:rPr>
        <w:t>R$</w:t>
      </w:r>
      <w:r w:rsidR="004A7374" w:rsidRPr="004A7374">
        <w:rPr>
          <w:rFonts w:ascii="Arial" w:hAnsi="Arial" w:cs="Arial"/>
          <w:bCs/>
          <w:sz w:val="24"/>
          <w:szCs w:val="24"/>
        </w:rPr>
        <w:t>26.254.718,89</w:t>
      </w:r>
      <w:r w:rsidR="004A7374">
        <w:rPr>
          <w:rFonts w:ascii="Arial" w:hAnsi="Arial" w:cs="Arial"/>
          <w:bCs/>
          <w:sz w:val="24"/>
          <w:szCs w:val="24"/>
        </w:rPr>
        <w:t xml:space="preserve"> (vinte s seis milhões, duzentos e cinquenta e quatro mil, setecentos e dezoito reais, oitenta e nove centavos)</w:t>
      </w:r>
      <w:r w:rsidR="00AE117B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Após esta verificação o SIGECON disponibiliza </w:t>
      </w:r>
      <w:r w:rsidR="00AE117B">
        <w:rPr>
          <w:rFonts w:ascii="Arial" w:hAnsi="Arial" w:cs="Arial"/>
          <w:sz w:val="24"/>
          <w:szCs w:val="24"/>
        </w:rPr>
        <w:t>r</w:t>
      </w:r>
      <w:r w:rsidR="004558E2">
        <w:rPr>
          <w:rFonts w:ascii="Arial" w:hAnsi="Arial" w:cs="Arial"/>
          <w:sz w:val="24"/>
          <w:szCs w:val="24"/>
        </w:rPr>
        <w:t xml:space="preserve">elatório de </w:t>
      </w:r>
      <w:r w:rsidR="004558E2" w:rsidRPr="004558E2">
        <w:rPr>
          <w:rFonts w:ascii="Arial" w:hAnsi="Arial" w:cs="Arial"/>
          <w:b/>
          <w:bCs/>
          <w:sz w:val="24"/>
          <w:szCs w:val="24"/>
        </w:rPr>
        <w:t>Acompanhamento de Gestão</w:t>
      </w:r>
      <w:r>
        <w:rPr>
          <w:rFonts w:ascii="Arial" w:hAnsi="Arial" w:cs="Arial"/>
          <w:sz w:val="24"/>
          <w:szCs w:val="24"/>
        </w:rPr>
        <w:t xml:space="preserve"> </w:t>
      </w:r>
      <w:r w:rsidR="004A7374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questões </w:t>
      </w:r>
      <w:r w:rsidR="004A7374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>a execução do PNAE, abordando diversas áreas, que foi analisado ponto a ponto e respondido coletivamente</w:t>
      </w:r>
      <w:r w:rsidR="004558E2">
        <w:rPr>
          <w:rFonts w:ascii="Arial" w:hAnsi="Arial" w:cs="Arial"/>
          <w:sz w:val="24"/>
          <w:szCs w:val="24"/>
        </w:rPr>
        <w:t xml:space="preserve">, das quais destaca-se: </w:t>
      </w:r>
      <w:r w:rsidR="00AE117B">
        <w:rPr>
          <w:rFonts w:ascii="Arial" w:hAnsi="Arial" w:cs="Arial"/>
          <w:sz w:val="24"/>
          <w:szCs w:val="24"/>
        </w:rPr>
        <w:t>a) q</w:t>
      </w:r>
      <w:r w:rsidR="00AE117B" w:rsidRPr="00C762C2">
        <w:rPr>
          <w:rFonts w:ascii="Arial" w:hAnsi="Arial" w:cs="Arial"/>
          <w:sz w:val="24"/>
          <w:szCs w:val="24"/>
        </w:rPr>
        <w:t xml:space="preserve">uanto às condições para o Conselho desenvolver suas </w:t>
      </w:r>
      <w:r w:rsidR="00AE117B">
        <w:rPr>
          <w:rFonts w:ascii="Arial" w:hAnsi="Arial" w:cs="Arial"/>
          <w:sz w:val="24"/>
          <w:szCs w:val="24"/>
        </w:rPr>
        <w:t xml:space="preserve">atribuições </w:t>
      </w:r>
      <w:r w:rsidR="00AE117B" w:rsidRPr="00C762C2">
        <w:rPr>
          <w:rFonts w:ascii="Arial" w:hAnsi="Arial" w:cs="Arial"/>
          <w:sz w:val="24"/>
          <w:szCs w:val="24"/>
        </w:rPr>
        <w:t xml:space="preserve">com qualidade, o colegiado considera que o executivo </w:t>
      </w:r>
      <w:r w:rsidR="00AE117B">
        <w:rPr>
          <w:rFonts w:ascii="Arial" w:hAnsi="Arial" w:cs="Arial"/>
          <w:sz w:val="24"/>
          <w:szCs w:val="24"/>
        </w:rPr>
        <w:t xml:space="preserve">estadual </w:t>
      </w:r>
      <w:r w:rsidR="00AE117B" w:rsidRPr="00C762C2">
        <w:rPr>
          <w:rFonts w:ascii="Arial" w:hAnsi="Arial" w:cs="Arial"/>
          <w:sz w:val="24"/>
          <w:szCs w:val="24"/>
        </w:rPr>
        <w:t>cumpre a legislação</w:t>
      </w:r>
      <w:r w:rsidR="00AE117B">
        <w:rPr>
          <w:rFonts w:ascii="Arial" w:hAnsi="Arial" w:cs="Arial"/>
          <w:sz w:val="24"/>
          <w:szCs w:val="24"/>
        </w:rPr>
        <w:t xml:space="preserve"> parcialmente</w:t>
      </w:r>
      <w:r w:rsidR="00AE117B" w:rsidRPr="00C762C2">
        <w:rPr>
          <w:rFonts w:ascii="Arial" w:hAnsi="Arial" w:cs="Arial"/>
          <w:sz w:val="24"/>
          <w:szCs w:val="24"/>
        </w:rPr>
        <w:t xml:space="preserve">, </w:t>
      </w:r>
      <w:r w:rsidR="00AE117B">
        <w:rPr>
          <w:rFonts w:ascii="Arial" w:hAnsi="Arial" w:cs="Arial"/>
          <w:sz w:val="24"/>
          <w:szCs w:val="24"/>
        </w:rPr>
        <w:t xml:space="preserve">visto que a falta de uma secretária </w:t>
      </w:r>
      <w:r w:rsidR="00AE117B">
        <w:rPr>
          <w:rFonts w:ascii="Arial" w:hAnsi="Arial" w:cs="Arial"/>
          <w:sz w:val="24"/>
          <w:szCs w:val="24"/>
        </w:rPr>
        <w:t xml:space="preserve">executiva </w:t>
      </w:r>
      <w:r w:rsidR="00AE117B">
        <w:rPr>
          <w:rFonts w:ascii="Arial" w:hAnsi="Arial" w:cs="Arial"/>
          <w:sz w:val="24"/>
          <w:szCs w:val="24"/>
        </w:rPr>
        <w:t>efetiva pa</w:t>
      </w:r>
      <w:r w:rsidR="00AE117B" w:rsidRPr="00C762C2">
        <w:rPr>
          <w:rFonts w:ascii="Arial" w:hAnsi="Arial" w:cs="Arial"/>
          <w:sz w:val="24"/>
          <w:szCs w:val="24"/>
        </w:rPr>
        <w:t>ra execução de atividades de apoio</w:t>
      </w:r>
      <w:r w:rsidR="00AE117B">
        <w:rPr>
          <w:rFonts w:ascii="Arial" w:hAnsi="Arial" w:cs="Arial"/>
          <w:sz w:val="24"/>
          <w:szCs w:val="24"/>
        </w:rPr>
        <w:t xml:space="preserve"> é </w:t>
      </w:r>
      <w:r w:rsidR="00AE117B" w:rsidRPr="00C762C2">
        <w:rPr>
          <w:rFonts w:ascii="Arial" w:hAnsi="Arial" w:cs="Arial"/>
          <w:sz w:val="24"/>
          <w:szCs w:val="24"/>
        </w:rPr>
        <w:t xml:space="preserve">imprescindível, devido ao grande número de escolas da rede estadual. </w:t>
      </w:r>
      <w:r w:rsidR="00AE117B">
        <w:rPr>
          <w:rFonts w:ascii="Arial" w:hAnsi="Arial" w:cs="Arial"/>
          <w:sz w:val="24"/>
          <w:szCs w:val="24"/>
        </w:rPr>
        <w:t xml:space="preserve">Esta </w:t>
      </w:r>
      <w:r w:rsidR="00AE117B">
        <w:rPr>
          <w:rFonts w:ascii="Arial" w:hAnsi="Arial" w:cs="Arial"/>
          <w:sz w:val="24"/>
          <w:szCs w:val="24"/>
        </w:rPr>
        <w:t xml:space="preserve">carência </w:t>
      </w:r>
      <w:r w:rsidR="00AE117B">
        <w:rPr>
          <w:rFonts w:ascii="Arial" w:hAnsi="Arial" w:cs="Arial"/>
          <w:sz w:val="24"/>
          <w:szCs w:val="24"/>
        </w:rPr>
        <w:t xml:space="preserve">dificulta as ações do Conselho, apesar das tentativas </w:t>
      </w:r>
      <w:r w:rsidR="00AE117B">
        <w:rPr>
          <w:rFonts w:ascii="Arial" w:hAnsi="Arial" w:cs="Arial"/>
          <w:sz w:val="24"/>
          <w:szCs w:val="24"/>
        </w:rPr>
        <w:t xml:space="preserve">do executivo </w:t>
      </w:r>
      <w:r w:rsidR="00AE117B">
        <w:rPr>
          <w:rFonts w:ascii="Arial" w:hAnsi="Arial" w:cs="Arial"/>
          <w:sz w:val="24"/>
          <w:szCs w:val="24"/>
        </w:rPr>
        <w:t>em cumprir a demanda</w:t>
      </w:r>
      <w:r w:rsidR="00AE117B">
        <w:rPr>
          <w:rFonts w:ascii="Arial" w:hAnsi="Arial" w:cs="Arial"/>
          <w:sz w:val="24"/>
          <w:szCs w:val="24"/>
        </w:rPr>
        <w:t>; b) q</w:t>
      </w:r>
      <w:r w:rsidR="00AE117B">
        <w:rPr>
          <w:rFonts w:ascii="Arial" w:hAnsi="Arial" w:cs="Arial"/>
          <w:sz w:val="24"/>
          <w:szCs w:val="24"/>
        </w:rPr>
        <w:t xml:space="preserve">uanto ao percentual adquirido da Agricultura Familiar, não </w:t>
      </w:r>
      <w:r w:rsidR="00AE117B">
        <w:rPr>
          <w:rFonts w:ascii="Arial" w:hAnsi="Arial" w:cs="Arial"/>
          <w:sz w:val="24"/>
          <w:szCs w:val="24"/>
        </w:rPr>
        <w:t xml:space="preserve">é mencionado </w:t>
      </w:r>
      <w:r w:rsidR="00AE117B">
        <w:rPr>
          <w:rFonts w:ascii="Arial" w:hAnsi="Arial" w:cs="Arial"/>
          <w:sz w:val="24"/>
          <w:szCs w:val="24"/>
        </w:rPr>
        <w:t xml:space="preserve">na Prestação de Contas SIGECON, e a RT Luana </w:t>
      </w:r>
      <w:proofErr w:type="spellStart"/>
      <w:r w:rsidR="00AE117B">
        <w:rPr>
          <w:rFonts w:ascii="Arial" w:hAnsi="Arial" w:cs="Arial"/>
          <w:sz w:val="24"/>
          <w:szCs w:val="24"/>
        </w:rPr>
        <w:t>Petrini</w:t>
      </w:r>
      <w:proofErr w:type="spellEnd"/>
      <w:r w:rsidR="00AE117B">
        <w:rPr>
          <w:rFonts w:ascii="Arial" w:hAnsi="Arial" w:cs="Arial"/>
          <w:sz w:val="24"/>
          <w:szCs w:val="24"/>
        </w:rPr>
        <w:t xml:space="preserve"> informa que o percentual alcançado em 2018 foi de 28%</w:t>
      </w:r>
      <w:r w:rsidR="00F03F20">
        <w:rPr>
          <w:rFonts w:ascii="Arial" w:hAnsi="Arial" w:cs="Arial"/>
          <w:sz w:val="24"/>
          <w:szCs w:val="24"/>
        </w:rPr>
        <w:t xml:space="preserve">; c) </w:t>
      </w:r>
      <w:r w:rsidR="00F43907">
        <w:rPr>
          <w:rFonts w:ascii="Arial" w:hAnsi="Arial" w:cs="Arial"/>
          <w:sz w:val="24"/>
          <w:szCs w:val="24"/>
        </w:rPr>
        <w:t>cum</w:t>
      </w:r>
      <w:r w:rsidR="00BF550A">
        <w:rPr>
          <w:rFonts w:ascii="Arial" w:hAnsi="Arial" w:cs="Arial"/>
          <w:sz w:val="24"/>
          <w:szCs w:val="24"/>
        </w:rPr>
        <w:t>p</w:t>
      </w:r>
      <w:r w:rsidR="00F43907">
        <w:rPr>
          <w:rFonts w:ascii="Arial" w:hAnsi="Arial" w:cs="Arial"/>
          <w:sz w:val="24"/>
          <w:szCs w:val="24"/>
        </w:rPr>
        <w:t>rimento</w:t>
      </w:r>
      <w:r w:rsidR="00F03F20">
        <w:rPr>
          <w:rFonts w:ascii="Arial" w:hAnsi="Arial" w:cs="Arial"/>
          <w:sz w:val="24"/>
          <w:szCs w:val="24"/>
        </w:rPr>
        <w:t xml:space="preserve"> do cardápio não é satisfatório. </w:t>
      </w:r>
      <w:r w:rsidR="00F03F20">
        <w:rPr>
          <w:rFonts w:ascii="Arial" w:hAnsi="Arial" w:cs="Arial"/>
          <w:sz w:val="24"/>
          <w:szCs w:val="24"/>
        </w:rPr>
        <w:t>As justificativas são relativas à r</w:t>
      </w:r>
      <w:r w:rsidR="00F03F20" w:rsidRPr="00C762C2">
        <w:rPr>
          <w:rFonts w:ascii="Arial" w:hAnsi="Arial" w:cs="Arial"/>
          <w:sz w:val="24"/>
          <w:szCs w:val="24"/>
        </w:rPr>
        <w:t xml:space="preserve">esistência de algumas </w:t>
      </w:r>
      <w:r w:rsidR="00F03F20">
        <w:rPr>
          <w:rFonts w:ascii="Arial" w:hAnsi="Arial" w:cs="Arial"/>
          <w:sz w:val="24"/>
          <w:szCs w:val="24"/>
        </w:rPr>
        <w:t xml:space="preserve">direções de </w:t>
      </w:r>
      <w:r w:rsidR="00F03F20" w:rsidRPr="00C762C2">
        <w:rPr>
          <w:rFonts w:ascii="Arial" w:hAnsi="Arial" w:cs="Arial"/>
          <w:sz w:val="24"/>
          <w:szCs w:val="24"/>
        </w:rPr>
        <w:t>escola</w:t>
      </w:r>
      <w:r w:rsidR="00F03F20">
        <w:rPr>
          <w:rFonts w:ascii="Arial" w:hAnsi="Arial" w:cs="Arial"/>
          <w:sz w:val="24"/>
          <w:szCs w:val="24"/>
        </w:rPr>
        <w:t>,</w:t>
      </w:r>
      <w:r w:rsidR="00F03F20" w:rsidRPr="00C762C2">
        <w:rPr>
          <w:rFonts w:ascii="Arial" w:hAnsi="Arial" w:cs="Arial"/>
          <w:sz w:val="24"/>
          <w:szCs w:val="24"/>
        </w:rPr>
        <w:t xml:space="preserve"> falta de merendeiras, infraestrutura</w:t>
      </w:r>
      <w:r w:rsidR="00F03F20">
        <w:rPr>
          <w:rFonts w:ascii="Arial" w:hAnsi="Arial" w:cs="Arial"/>
          <w:sz w:val="24"/>
          <w:szCs w:val="24"/>
        </w:rPr>
        <w:t xml:space="preserve"> precária, má gestão </w:t>
      </w:r>
      <w:r w:rsidR="00F03F20" w:rsidRPr="00C762C2">
        <w:rPr>
          <w:rFonts w:ascii="Arial" w:hAnsi="Arial" w:cs="Arial"/>
          <w:sz w:val="24"/>
          <w:szCs w:val="24"/>
        </w:rPr>
        <w:t>e planejamento</w:t>
      </w:r>
      <w:r w:rsidR="00F03F20">
        <w:rPr>
          <w:rFonts w:ascii="Arial" w:hAnsi="Arial" w:cs="Arial"/>
          <w:sz w:val="24"/>
          <w:szCs w:val="24"/>
        </w:rPr>
        <w:t xml:space="preserve"> tanto das escolas como da entidade executora, em todos os casos. N</w:t>
      </w:r>
      <w:r w:rsidRPr="00C762C2">
        <w:rPr>
          <w:rFonts w:ascii="Arial" w:hAnsi="Arial" w:cs="Arial"/>
          <w:sz w:val="24"/>
          <w:szCs w:val="24"/>
        </w:rPr>
        <w:t>o R</w:t>
      </w:r>
      <w:r>
        <w:rPr>
          <w:rFonts w:ascii="Arial" w:hAnsi="Arial" w:cs="Arial"/>
          <w:sz w:val="24"/>
          <w:szCs w:val="24"/>
        </w:rPr>
        <w:t xml:space="preserve">io Grande do Sul, a </w:t>
      </w:r>
      <w:r w:rsidRPr="00DA697A">
        <w:rPr>
          <w:rFonts w:ascii="Arial" w:hAnsi="Arial" w:cs="Arial"/>
          <w:b/>
          <w:sz w:val="24"/>
          <w:szCs w:val="24"/>
        </w:rPr>
        <w:t>alimentação escolar é escolarizada</w:t>
      </w:r>
      <w:r w:rsidRPr="00C762C2">
        <w:rPr>
          <w:rFonts w:ascii="Arial" w:hAnsi="Arial" w:cs="Arial"/>
          <w:sz w:val="24"/>
          <w:szCs w:val="24"/>
        </w:rPr>
        <w:t>, com repas</w:t>
      </w:r>
      <w:r>
        <w:rPr>
          <w:rFonts w:ascii="Arial" w:hAnsi="Arial" w:cs="Arial"/>
          <w:sz w:val="24"/>
          <w:szCs w:val="24"/>
        </w:rPr>
        <w:t>se direto às escolas, de acordo com o c</w:t>
      </w:r>
      <w:r w:rsidR="00F03F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nso do ano anterior. Neste sentido o colegiado considera que esta modalidade contempla as especificidades regionais, devido à diversidade encontrada no estado. </w:t>
      </w:r>
      <w:r w:rsidR="00BF550A">
        <w:rPr>
          <w:rFonts w:ascii="Arial" w:hAnsi="Arial" w:cs="Arial"/>
          <w:sz w:val="24"/>
          <w:szCs w:val="24"/>
        </w:rPr>
        <w:t>Pondera</w:t>
      </w:r>
      <w:r>
        <w:rPr>
          <w:rFonts w:ascii="Arial" w:hAnsi="Arial" w:cs="Arial"/>
          <w:sz w:val="24"/>
          <w:szCs w:val="24"/>
        </w:rPr>
        <w:t xml:space="preserve"> também que o recurso federal deveria ser </w:t>
      </w:r>
      <w:r w:rsidR="00E325E6">
        <w:rPr>
          <w:rFonts w:ascii="Arial" w:hAnsi="Arial" w:cs="Arial"/>
          <w:sz w:val="24"/>
          <w:szCs w:val="24"/>
        </w:rPr>
        <w:t xml:space="preserve">corrigido </w:t>
      </w:r>
      <w:r>
        <w:rPr>
          <w:rFonts w:ascii="Arial" w:hAnsi="Arial" w:cs="Arial"/>
          <w:sz w:val="24"/>
          <w:szCs w:val="24"/>
        </w:rPr>
        <w:t xml:space="preserve">anualmente, para </w:t>
      </w:r>
      <w:r>
        <w:rPr>
          <w:rFonts w:ascii="Arial" w:hAnsi="Arial" w:cs="Arial"/>
          <w:sz w:val="24"/>
          <w:szCs w:val="24"/>
        </w:rPr>
        <w:lastRenderedPageBreak/>
        <w:t xml:space="preserve">acompanhar </w:t>
      </w:r>
      <w:r w:rsidR="00BF550A">
        <w:rPr>
          <w:rFonts w:ascii="Arial" w:hAnsi="Arial" w:cs="Arial"/>
          <w:sz w:val="24"/>
          <w:szCs w:val="24"/>
        </w:rPr>
        <w:t>a alta d</w:t>
      </w:r>
      <w:r>
        <w:rPr>
          <w:rFonts w:ascii="Arial" w:hAnsi="Arial" w:cs="Arial"/>
          <w:sz w:val="24"/>
          <w:szCs w:val="24"/>
        </w:rPr>
        <w:t xml:space="preserve">os preços dos gêneros alimentícios. </w:t>
      </w:r>
      <w:r w:rsidR="00477F76" w:rsidRPr="00477F76">
        <w:rPr>
          <w:rFonts w:ascii="Arial" w:hAnsi="Arial" w:cs="Arial"/>
          <w:b/>
          <w:bCs/>
          <w:sz w:val="24"/>
          <w:szCs w:val="24"/>
        </w:rPr>
        <w:t>Complementação financeira:</w:t>
      </w:r>
      <w:r w:rsidR="00477F7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executivo estadual, há alguns anos tem complementado com recursos financeiros próprios</w:t>
      </w:r>
      <w:r w:rsidR="00E325E6">
        <w:rPr>
          <w:rFonts w:ascii="Arial" w:hAnsi="Arial" w:cs="Arial"/>
          <w:sz w:val="24"/>
          <w:szCs w:val="24"/>
        </w:rPr>
        <w:t>, seguindo os seguintes critérios: escolas com até 100 (cem)</w:t>
      </w:r>
      <w:r>
        <w:rPr>
          <w:rFonts w:ascii="Arial" w:hAnsi="Arial" w:cs="Arial"/>
          <w:sz w:val="24"/>
          <w:szCs w:val="24"/>
        </w:rPr>
        <w:t xml:space="preserve"> </w:t>
      </w:r>
      <w:r w:rsidR="00E325E6">
        <w:rPr>
          <w:rFonts w:ascii="Arial" w:hAnsi="Arial" w:cs="Arial"/>
          <w:sz w:val="24"/>
          <w:szCs w:val="24"/>
        </w:rPr>
        <w:t xml:space="preserve">estudantes e escolas </w:t>
      </w:r>
      <w:r w:rsidR="00BF550A">
        <w:rPr>
          <w:rFonts w:ascii="Arial" w:hAnsi="Arial" w:cs="Arial"/>
          <w:sz w:val="24"/>
          <w:szCs w:val="24"/>
        </w:rPr>
        <w:t xml:space="preserve">de </w:t>
      </w:r>
      <w:r w:rsidR="00E325E6">
        <w:rPr>
          <w:rFonts w:ascii="Arial" w:hAnsi="Arial" w:cs="Arial"/>
          <w:sz w:val="24"/>
          <w:szCs w:val="24"/>
        </w:rPr>
        <w:t>Ensino Médio 1000hs</w:t>
      </w:r>
      <w:r w:rsidR="009B607F">
        <w:rPr>
          <w:rFonts w:ascii="Arial" w:hAnsi="Arial" w:cs="Arial"/>
          <w:sz w:val="24"/>
          <w:szCs w:val="24"/>
        </w:rPr>
        <w:t xml:space="preserve"> contemplando</w:t>
      </w:r>
      <w:r w:rsidR="00E325E6">
        <w:rPr>
          <w:rFonts w:ascii="Arial" w:hAnsi="Arial" w:cs="Arial"/>
          <w:sz w:val="24"/>
          <w:szCs w:val="24"/>
        </w:rPr>
        <w:t>: 1.553</w:t>
      </w:r>
      <w:r w:rsidR="009B607F">
        <w:rPr>
          <w:rFonts w:ascii="Arial" w:hAnsi="Arial" w:cs="Arial"/>
          <w:sz w:val="24"/>
          <w:szCs w:val="24"/>
        </w:rPr>
        <w:t xml:space="preserve"> (mil quinhentos e cinquenta e três) escolas; 288.326 (duzentos e oitenta e oito mil, trezentos e vinte e seis) estudantes, totalizando R$9.246.192,07 (nove milhões, duzentos e quarenta e seis mil, cento e noventa e dois reais, sete centavos). </w:t>
      </w:r>
      <w:r w:rsidR="00E325E6" w:rsidRPr="009B607F">
        <w:rPr>
          <w:rFonts w:ascii="Arial" w:hAnsi="Arial" w:cs="Arial"/>
          <w:i/>
          <w:iCs/>
          <w:sz w:val="24"/>
          <w:szCs w:val="24"/>
        </w:rPr>
        <w:t xml:space="preserve">Fonte: </w:t>
      </w:r>
      <w:proofErr w:type="spellStart"/>
      <w:r w:rsidR="00E325E6" w:rsidRPr="009B607F">
        <w:rPr>
          <w:rFonts w:ascii="Arial" w:hAnsi="Arial" w:cs="Arial"/>
          <w:i/>
          <w:iCs/>
          <w:sz w:val="24"/>
          <w:szCs w:val="24"/>
        </w:rPr>
        <w:t>Deplan</w:t>
      </w:r>
      <w:proofErr w:type="spellEnd"/>
      <w:r w:rsidR="00E325E6" w:rsidRPr="009B607F">
        <w:rPr>
          <w:rFonts w:ascii="Arial" w:hAnsi="Arial" w:cs="Arial"/>
          <w:i/>
          <w:iCs/>
          <w:sz w:val="24"/>
          <w:szCs w:val="24"/>
        </w:rPr>
        <w:t>, valores de 2018</w:t>
      </w:r>
      <w:r w:rsidR="009B607F">
        <w:rPr>
          <w:rFonts w:ascii="Arial" w:hAnsi="Arial" w:cs="Arial"/>
          <w:i/>
          <w:iCs/>
          <w:sz w:val="24"/>
          <w:szCs w:val="24"/>
        </w:rPr>
        <w:t>.</w:t>
      </w:r>
      <w:r w:rsidR="00F03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C762C2">
        <w:rPr>
          <w:rFonts w:ascii="Arial" w:hAnsi="Arial" w:cs="Arial"/>
          <w:b/>
          <w:sz w:val="24"/>
          <w:szCs w:val="24"/>
        </w:rPr>
        <w:t>A Prestação de Contas do PNAE em 201</w:t>
      </w:r>
      <w:r w:rsidR="00BF550A">
        <w:rPr>
          <w:rFonts w:ascii="Arial" w:hAnsi="Arial" w:cs="Arial"/>
          <w:b/>
          <w:sz w:val="24"/>
          <w:szCs w:val="24"/>
        </w:rPr>
        <w:t>8</w:t>
      </w:r>
      <w:r w:rsidRPr="00C762C2">
        <w:rPr>
          <w:rFonts w:ascii="Arial" w:hAnsi="Arial" w:cs="Arial"/>
          <w:b/>
          <w:sz w:val="24"/>
          <w:szCs w:val="24"/>
        </w:rPr>
        <w:t xml:space="preserve"> foi considerada APROVADA COM RESSALVAS</w:t>
      </w:r>
      <w:r>
        <w:rPr>
          <w:rFonts w:ascii="Arial" w:hAnsi="Arial" w:cs="Arial"/>
          <w:sz w:val="24"/>
          <w:szCs w:val="24"/>
        </w:rPr>
        <w:t>. O “Relatório de Gestão”</w:t>
      </w:r>
      <w:r w:rsidR="00A7463B">
        <w:rPr>
          <w:rFonts w:ascii="Arial" w:hAnsi="Arial" w:cs="Arial"/>
          <w:sz w:val="24"/>
          <w:szCs w:val="24"/>
        </w:rPr>
        <w:t xml:space="preserve"> e </w:t>
      </w:r>
      <w:r w:rsidRPr="00F03F20">
        <w:rPr>
          <w:rFonts w:ascii="Arial" w:hAnsi="Arial" w:cs="Arial"/>
          <w:sz w:val="24"/>
          <w:szCs w:val="24"/>
          <w:highlight w:val="yellow"/>
        </w:rPr>
        <w:t>“Ocorrências da Ressalva”</w:t>
      </w:r>
      <w:r>
        <w:rPr>
          <w:rFonts w:ascii="Arial" w:hAnsi="Arial" w:cs="Arial"/>
          <w:sz w:val="24"/>
          <w:szCs w:val="24"/>
        </w:rPr>
        <w:t xml:space="preserve"> seguem como anexo desta Ata. </w:t>
      </w:r>
      <w:r w:rsidRPr="00C762C2">
        <w:rPr>
          <w:rFonts w:ascii="Arial" w:hAnsi="Arial" w:cs="Arial"/>
          <w:sz w:val="24"/>
          <w:szCs w:val="24"/>
        </w:rPr>
        <w:t>Finalizada a análise dos documentos, a Presidente Olga encerra a reunião</w:t>
      </w:r>
      <w:r w:rsidR="00776DDB">
        <w:rPr>
          <w:rFonts w:ascii="Arial" w:hAnsi="Arial" w:cs="Arial"/>
          <w:sz w:val="24"/>
          <w:szCs w:val="24"/>
        </w:rPr>
        <w:t xml:space="preserve"> e a ata redigida pela Conselheira Berenice</w:t>
      </w:r>
      <w:r w:rsidR="00F55824">
        <w:rPr>
          <w:rFonts w:ascii="Arial" w:hAnsi="Arial" w:cs="Arial"/>
          <w:sz w:val="24"/>
          <w:szCs w:val="24"/>
        </w:rPr>
        <w:t xml:space="preserve">, que vai </w:t>
      </w:r>
      <w:r w:rsidRPr="00C762C2">
        <w:rPr>
          <w:rFonts w:ascii="Arial" w:hAnsi="Arial" w:cs="Arial"/>
          <w:sz w:val="24"/>
          <w:szCs w:val="24"/>
        </w:rPr>
        <w:t>assinada por todos os presentes.</w:t>
      </w:r>
    </w:p>
    <w:p w14:paraId="514A208F" w14:textId="77777777" w:rsidR="00AA0960" w:rsidRDefault="00AA0960" w:rsidP="00AA0960">
      <w:pPr>
        <w:ind w:right="141"/>
        <w:jc w:val="both"/>
        <w:rPr>
          <w:rFonts w:ascii="Arial" w:hAnsi="Arial" w:cs="Arial"/>
          <w:i/>
          <w:sz w:val="24"/>
          <w:szCs w:val="24"/>
        </w:rPr>
        <w:sectPr w:rsidR="00AA0960" w:rsidSect="00BF550A">
          <w:headerReference w:type="default" r:id="rId7"/>
          <w:footerReference w:type="default" r:id="rId8"/>
          <w:pgSz w:w="11906" w:h="16838"/>
          <w:pgMar w:top="993" w:right="991" w:bottom="1418" w:left="1418" w:header="426" w:footer="562" w:gutter="0"/>
          <w:cols w:space="708"/>
          <w:docGrid w:linePitch="360"/>
        </w:sectPr>
      </w:pPr>
    </w:p>
    <w:p w14:paraId="23CFE624" w14:textId="058765FA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Olga Regina </w:t>
      </w:r>
      <w:proofErr w:type="spellStart"/>
      <w:r w:rsidRPr="00CC2B95">
        <w:rPr>
          <w:rFonts w:ascii="Arial" w:hAnsi="Arial" w:cs="Arial"/>
          <w:i/>
        </w:rPr>
        <w:t>Virissimo</w:t>
      </w:r>
      <w:proofErr w:type="spellEnd"/>
      <w:r w:rsidRPr="00CC2B95">
        <w:rPr>
          <w:rFonts w:ascii="Arial" w:hAnsi="Arial" w:cs="Arial"/>
          <w:i/>
        </w:rPr>
        <w:t xml:space="preserve"> </w:t>
      </w:r>
      <w:r w:rsidR="00BF550A">
        <w:rPr>
          <w:rFonts w:ascii="Arial" w:hAnsi="Arial" w:cs="Arial"/>
          <w:i/>
        </w:rPr>
        <w:t>–</w:t>
      </w:r>
      <w:r w:rsidR="00F03F20">
        <w:rPr>
          <w:rFonts w:ascii="Arial" w:hAnsi="Arial" w:cs="Arial"/>
          <w:i/>
        </w:rPr>
        <w:t xml:space="preserve"> Presidente</w:t>
      </w:r>
      <w:bookmarkStart w:id="1" w:name="_Hlk13436909"/>
      <w:r w:rsidR="00541D31">
        <w:rPr>
          <w:rFonts w:ascii="Arial" w:hAnsi="Arial" w:cs="Arial"/>
          <w:i/>
        </w:rPr>
        <w:t xml:space="preserve">  </w:t>
      </w:r>
      <w:r w:rsidR="00BF550A">
        <w:rPr>
          <w:rFonts w:cstheme="minorHAnsi"/>
          <w:i/>
        </w:rPr>
        <w:t>_</w:t>
      </w:r>
      <w:r w:rsidR="00BF550A" w:rsidRPr="00BF550A">
        <w:rPr>
          <w:rFonts w:cstheme="minorHAnsi"/>
          <w:i/>
        </w:rPr>
        <w:t>_____________________________________________</w:t>
      </w:r>
      <w:bookmarkEnd w:id="1"/>
    </w:p>
    <w:p w14:paraId="79BCC4E6" w14:textId="4ADC3B71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Ana </w:t>
      </w:r>
      <w:proofErr w:type="spellStart"/>
      <w:r w:rsidRPr="00CC2B95">
        <w:rPr>
          <w:rFonts w:ascii="Arial" w:hAnsi="Arial" w:cs="Arial"/>
          <w:i/>
        </w:rPr>
        <w:t>Lice</w:t>
      </w:r>
      <w:proofErr w:type="spellEnd"/>
      <w:r w:rsidRPr="00CC2B95">
        <w:rPr>
          <w:rFonts w:ascii="Arial" w:hAnsi="Arial" w:cs="Arial"/>
          <w:i/>
        </w:rPr>
        <w:t xml:space="preserve"> Bernardi </w:t>
      </w:r>
      <w:r w:rsidR="00F03F20">
        <w:rPr>
          <w:rFonts w:ascii="Arial" w:hAnsi="Arial" w:cs="Arial"/>
          <w:i/>
        </w:rPr>
        <w:t>– Vice Presidente</w:t>
      </w:r>
      <w:r w:rsidR="00BF550A">
        <w:rPr>
          <w:rFonts w:ascii="Arial" w:hAnsi="Arial" w:cs="Arial"/>
          <w:i/>
        </w:rPr>
        <w:t xml:space="preserve"> </w:t>
      </w:r>
      <w:r w:rsidR="00BF550A">
        <w:rPr>
          <w:rFonts w:cstheme="minorHAnsi"/>
          <w:i/>
        </w:rPr>
        <w:t>_</w:t>
      </w:r>
      <w:r w:rsidR="00BF550A" w:rsidRPr="00BF550A">
        <w:rPr>
          <w:rFonts w:cstheme="minorHAnsi"/>
          <w:i/>
        </w:rPr>
        <w:t>_____________________________________________</w:t>
      </w:r>
    </w:p>
    <w:p w14:paraId="59DA92E1" w14:textId="22067EE7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Ana Letícia Leite </w:t>
      </w:r>
      <w:r w:rsidR="00BF550A" w:rsidRPr="00BF550A">
        <w:rPr>
          <w:rFonts w:cstheme="minorHAnsi"/>
          <w:i/>
        </w:rPr>
        <w:t>_</w:t>
      </w:r>
      <w:r w:rsidR="00BF550A">
        <w:rPr>
          <w:rFonts w:cstheme="minorHAnsi"/>
          <w:i/>
        </w:rPr>
        <w:t>_____</w:t>
      </w:r>
      <w:r w:rsidR="00541D31">
        <w:rPr>
          <w:rFonts w:cstheme="minorHAnsi"/>
          <w:i/>
        </w:rPr>
        <w:t>____________</w:t>
      </w:r>
      <w:r w:rsidR="00BF550A" w:rsidRPr="00BF550A">
        <w:rPr>
          <w:rFonts w:cstheme="minorHAnsi"/>
          <w:i/>
        </w:rPr>
        <w:t>_____________________________________________</w:t>
      </w:r>
    </w:p>
    <w:p w14:paraId="3141AE29" w14:textId="21E5E429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>Berenice Cabreira da Costa</w:t>
      </w:r>
      <w:r w:rsidR="00541D31">
        <w:rPr>
          <w:rFonts w:ascii="Arial" w:hAnsi="Arial" w:cs="Arial"/>
          <w:i/>
        </w:rPr>
        <w:t xml:space="preserve"> </w:t>
      </w:r>
      <w:r w:rsidR="00BF550A">
        <w:rPr>
          <w:rFonts w:cstheme="minorHAnsi"/>
          <w:i/>
        </w:rPr>
        <w:t>___</w:t>
      </w:r>
      <w:r w:rsidR="00541D31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_____________________________________________</w:t>
      </w:r>
    </w:p>
    <w:p w14:paraId="3FC32E5D" w14:textId="377CD3F5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Carla </w:t>
      </w:r>
      <w:r w:rsidR="00541D31">
        <w:rPr>
          <w:rFonts w:ascii="Arial" w:hAnsi="Arial" w:cs="Arial"/>
          <w:i/>
        </w:rPr>
        <w:t xml:space="preserve">Tatiana </w:t>
      </w:r>
      <w:proofErr w:type="spellStart"/>
      <w:r w:rsidRPr="00CC2B95">
        <w:rPr>
          <w:rFonts w:ascii="Arial" w:hAnsi="Arial" w:cs="Arial"/>
          <w:i/>
        </w:rPr>
        <w:t>Labres</w:t>
      </w:r>
      <w:proofErr w:type="spellEnd"/>
      <w:r w:rsidRPr="00CC2B95">
        <w:rPr>
          <w:rFonts w:ascii="Arial" w:hAnsi="Arial" w:cs="Arial"/>
          <w:i/>
        </w:rPr>
        <w:t xml:space="preserve"> dos Anjos </w:t>
      </w:r>
      <w:r w:rsidR="00BF550A">
        <w:rPr>
          <w:rFonts w:ascii="Arial" w:hAnsi="Arial" w:cs="Arial"/>
          <w:i/>
        </w:rPr>
        <w:t xml:space="preserve"> 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_____________________________________________</w:t>
      </w:r>
    </w:p>
    <w:p w14:paraId="3DD68CF6" w14:textId="2A159E87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Carolina </w:t>
      </w:r>
      <w:r w:rsidR="00087890">
        <w:rPr>
          <w:rFonts w:ascii="Arial" w:hAnsi="Arial" w:cs="Arial"/>
          <w:i/>
        </w:rPr>
        <w:t xml:space="preserve">Miranda </w:t>
      </w:r>
      <w:proofErr w:type="spellStart"/>
      <w:r w:rsidRPr="00CC2B95">
        <w:rPr>
          <w:rFonts w:ascii="Arial" w:hAnsi="Arial" w:cs="Arial"/>
          <w:i/>
        </w:rPr>
        <w:t>Messa</w:t>
      </w:r>
      <w:proofErr w:type="spellEnd"/>
      <w:r w:rsidRPr="00CC2B95">
        <w:rPr>
          <w:rFonts w:ascii="Arial" w:hAnsi="Arial" w:cs="Arial"/>
          <w:i/>
        </w:rPr>
        <w:t xml:space="preserve"> </w:t>
      </w:r>
      <w:r w:rsidR="00BF550A">
        <w:rPr>
          <w:rFonts w:ascii="Arial" w:hAnsi="Arial" w:cs="Arial"/>
          <w:i/>
        </w:rPr>
        <w:t xml:space="preserve"> </w:t>
      </w:r>
      <w:r w:rsidR="00BF550A" w:rsidRPr="00BF550A">
        <w:rPr>
          <w:rFonts w:cstheme="minorHAnsi"/>
          <w:i/>
        </w:rPr>
        <w:t>________</w:t>
      </w:r>
      <w:r w:rsidR="00541D31">
        <w:rPr>
          <w:rFonts w:cstheme="minorHAnsi"/>
          <w:i/>
        </w:rPr>
        <w:t>___________</w:t>
      </w:r>
      <w:r w:rsidR="00BF550A" w:rsidRPr="00BF550A">
        <w:rPr>
          <w:rFonts w:cstheme="minorHAnsi"/>
          <w:i/>
        </w:rPr>
        <w:t>_____________________________________</w:t>
      </w:r>
    </w:p>
    <w:p w14:paraId="6AEA97C6" w14:textId="2575C2B1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>Clarice de Fátima Fiuza</w:t>
      </w:r>
      <w:r>
        <w:rPr>
          <w:rFonts w:ascii="Arial" w:hAnsi="Arial" w:cs="Arial"/>
          <w:i/>
        </w:rPr>
        <w:t xml:space="preserve">    </w:t>
      </w:r>
      <w:r w:rsidR="00BF550A" w:rsidRPr="00BF550A">
        <w:rPr>
          <w:rFonts w:cstheme="minorHAnsi"/>
          <w:i/>
        </w:rPr>
        <w:t>___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</w:t>
      </w:r>
      <w:r w:rsidR="00541D31">
        <w:rPr>
          <w:rFonts w:cstheme="minorHAnsi"/>
          <w:i/>
        </w:rPr>
        <w:t>___</w:t>
      </w:r>
      <w:r w:rsidR="00BF550A" w:rsidRPr="00BF550A">
        <w:rPr>
          <w:rFonts w:cstheme="minorHAnsi"/>
          <w:i/>
        </w:rPr>
        <w:t>____________________________</w:t>
      </w:r>
      <w:r>
        <w:rPr>
          <w:rFonts w:ascii="Arial" w:hAnsi="Arial" w:cs="Arial"/>
          <w:i/>
        </w:rPr>
        <w:t xml:space="preserve">                                        </w:t>
      </w:r>
    </w:p>
    <w:p w14:paraId="44CD8209" w14:textId="1E8023B7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proofErr w:type="spellStart"/>
      <w:r w:rsidRPr="00CC2B95">
        <w:rPr>
          <w:rFonts w:ascii="Arial" w:hAnsi="Arial" w:cs="Arial"/>
          <w:i/>
        </w:rPr>
        <w:t>Elser</w:t>
      </w:r>
      <w:proofErr w:type="spellEnd"/>
      <w:r w:rsidR="00541D31">
        <w:rPr>
          <w:rFonts w:ascii="Arial" w:hAnsi="Arial" w:cs="Arial"/>
          <w:i/>
        </w:rPr>
        <w:t xml:space="preserve"> Ernani</w:t>
      </w:r>
      <w:r w:rsidRPr="00CC2B95">
        <w:rPr>
          <w:rFonts w:ascii="Arial" w:hAnsi="Arial" w:cs="Arial"/>
          <w:i/>
        </w:rPr>
        <w:t xml:space="preserve"> Pedroso Quintana</w:t>
      </w:r>
      <w:r w:rsidR="00BF550A">
        <w:rPr>
          <w:rFonts w:ascii="Arial" w:hAnsi="Arial" w:cs="Arial"/>
          <w:i/>
        </w:rPr>
        <w:t xml:space="preserve"> </w:t>
      </w:r>
      <w:r w:rsidR="00BF550A" w:rsidRPr="00BF550A">
        <w:rPr>
          <w:rFonts w:cstheme="minorHAnsi"/>
          <w:i/>
        </w:rPr>
        <w:t>_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_____________________________________________</w:t>
      </w:r>
    </w:p>
    <w:p w14:paraId="1B027DE5" w14:textId="660DA2BE" w:rsidR="00AA0960" w:rsidRDefault="00AA0960" w:rsidP="00541D31">
      <w:pPr>
        <w:ind w:left="708" w:right="141"/>
        <w:jc w:val="both"/>
        <w:rPr>
          <w:rFonts w:ascii="Arial" w:hAnsi="Arial" w:cs="Arial"/>
          <w:i/>
        </w:rPr>
      </w:pPr>
      <w:proofErr w:type="spellStart"/>
      <w:r w:rsidRPr="00CC2B95">
        <w:rPr>
          <w:rFonts w:ascii="Arial" w:hAnsi="Arial" w:cs="Arial"/>
          <w:i/>
        </w:rPr>
        <w:t>Isoleti</w:t>
      </w:r>
      <w:proofErr w:type="spellEnd"/>
      <w:r w:rsidRPr="00CC2B95">
        <w:rPr>
          <w:rFonts w:ascii="Arial" w:hAnsi="Arial" w:cs="Arial"/>
          <w:i/>
        </w:rPr>
        <w:t xml:space="preserve"> Pereira dos Santos</w:t>
      </w:r>
      <w:r w:rsidR="00BF550A">
        <w:rPr>
          <w:rFonts w:ascii="Arial" w:hAnsi="Arial" w:cs="Arial"/>
          <w:i/>
        </w:rPr>
        <w:t xml:space="preserve">  </w:t>
      </w:r>
      <w:r w:rsidR="00BF550A" w:rsidRPr="00BF550A">
        <w:rPr>
          <w:rFonts w:cstheme="minorHAnsi"/>
          <w:i/>
        </w:rPr>
        <w:t>___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</w:t>
      </w:r>
      <w:r w:rsidR="00541D31">
        <w:rPr>
          <w:rFonts w:cstheme="minorHAnsi"/>
          <w:i/>
        </w:rPr>
        <w:t>__</w:t>
      </w:r>
      <w:r w:rsidR="00BF550A" w:rsidRPr="00BF550A">
        <w:rPr>
          <w:rFonts w:cstheme="minorHAnsi"/>
          <w:i/>
        </w:rPr>
        <w:t>_________________________________</w:t>
      </w:r>
    </w:p>
    <w:p w14:paraId="49A47FE0" w14:textId="47832493" w:rsidR="00AA0960" w:rsidRPr="00CC2B95" w:rsidRDefault="00AA0960" w:rsidP="00541D31">
      <w:pPr>
        <w:ind w:left="708" w:right="141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Jurema </w:t>
      </w:r>
      <w:r w:rsidR="00087890">
        <w:rPr>
          <w:rFonts w:ascii="Arial" w:hAnsi="Arial" w:cs="Arial"/>
          <w:i/>
        </w:rPr>
        <w:t xml:space="preserve">Elisabete </w:t>
      </w:r>
      <w:r w:rsidRPr="00CC2B95">
        <w:rPr>
          <w:rFonts w:ascii="Arial" w:hAnsi="Arial" w:cs="Arial"/>
          <w:i/>
        </w:rPr>
        <w:t xml:space="preserve">Pinheiro Silveira </w:t>
      </w:r>
      <w:r w:rsidR="00BF550A">
        <w:rPr>
          <w:rFonts w:ascii="Arial" w:hAnsi="Arial" w:cs="Arial"/>
          <w:i/>
        </w:rPr>
        <w:t xml:space="preserve">  </w:t>
      </w:r>
      <w:r w:rsidR="00BF550A" w:rsidRPr="00BF550A">
        <w:rPr>
          <w:rFonts w:cstheme="minorHAnsi"/>
          <w:i/>
        </w:rPr>
        <w:t>______________</w:t>
      </w:r>
      <w:r w:rsidR="00541D31">
        <w:rPr>
          <w:rFonts w:cstheme="minorHAnsi"/>
          <w:i/>
        </w:rPr>
        <w:t>__</w:t>
      </w:r>
      <w:r w:rsidR="00BF550A" w:rsidRPr="00BF550A">
        <w:rPr>
          <w:rFonts w:cstheme="minorHAnsi"/>
          <w:i/>
        </w:rPr>
        <w:t>_______________________________</w:t>
      </w:r>
    </w:p>
    <w:p w14:paraId="7D39386F" w14:textId="5603ECE1" w:rsidR="00F03F20" w:rsidRDefault="00AA0960" w:rsidP="00541D31">
      <w:pPr>
        <w:ind w:left="1134" w:right="141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Marco Antônio </w:t>
      </w:r>
      <w:r w:rsidR="00087890">
        <w:rPr>
          <w:rFonts w:ascii="Arial" w:hAnsi="Arial" w:cs="Arial"/>
          <w:i/>
        </w:rPr>
        <w:t>Rodrigues P</w:t>
      </w:r>
      <w:r w:rsidRPr="00CC2B95">
        <w:rPr>
          <w:rFonts w:ascii="Arial" w:hAnsi="Arial" w:cs="Arial"/>
          <w:i/>
        </w:rPr>
        <w:t>aschoal</w:t>
      </w:r>
      <w:r w:rsidR="00BF550A">
        <w:rPr>
          <w:rFonts w:ascii="Arial" w:hAnsi="Arial" w:cs="Arial"/>
          <w:i/>
        </w:rPr>
        <w:t xml:space="preserve">   </w:t>
      </w:r>
      <w:r w:rsidR="00BF550A" w:rsidRPr="00BF550A">
        <w:rPr>
          <w:rFonts w:cstheme="minorHAnsi"/>
          <w:i/>
        </w:rPr>
        <w:t>_______________</w:t>
      </w:r>
      <w:r w:rsidR="00541D31">
        <w:rPr>
          <w:rFonts w:cstheme="minorHAnsi"/>
          <w:i/>
        </w:rPr>
        <w:t>__</w:t>
      </w:r>
      <w:r w:rsidR="00BF550A" w:rsidRPr="00BF550A">
        <w:rPr>
          <w:rFonts w:cstheme="minorHAnsi"/>
          <w:i/>
        </w:rPr>
        <w:t>_____________________________</w:t>
      </w:r>
    </w:p>
    <w:p w14:paraId="46CA8B5E" w14:textId="64C5C599" w:rsidR="00AA0960" w:rsidRPr="00CC2B95" w:rsidRDefault="00F03F20" w:rsidP="00541D31">
      <w:pPr>
        <w:ind w:left="1134" w:right="141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Manoel Luiz da Silva</w:t>
      </w:r>
      <w:r w:rsidR="00AA0960" w:rsidRPr="00CC2B95">
        <w:rPr>
          <w:rFonts w:ascii="Arial" w:hAnsi="Arial" w:cs="Arial"/>
          <w:i/>
        </w:rPr>
        <w:t xml:space="preserve"> </w:t>
      </w:r>
      <w:r w:rsidR="00BF550A" w:rsidRPr="00BF550A">
        <w:rPr>
          <w:rFonts w:cstheme="minorHAnsi"/>
          <w:i/>
        </w:rPr>
        <w:t>___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</w:t>
      </w:r>
      <w:r w:rsidR="00541D31">
        <w:rPr>
          <w:rFonts w:cstheme="minorHAnsi"/>
          <w:i/>
        </w:rPr>
        <w:t>_______</w:t>
      </w:r>
      <w:r w:rsidR="00BF550A" w:rsidRPr="00BF550A">
        <w:rPr>
          <w:rFonts w:cstheme="minorHAnsi"/>
          <w:i/>
        </w:rPr>
        <w:t>______________________</w:t>
      </w:r>
    </w:p>
    <w:p w14:paraId="45721936" w14:textId="5CD95836" w:rsidR="00AA0960" w:rsidRPr="00CC2B95" w:rsidRDefault="00AA0960" w:rsidP="00541D31">
      <w:pPr>
        <w:ind w:left="1134" w:right="141" w:hanging="426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>Raquel</w:t>
      </w:r>
      <w:r w:rsidR="00F03F20">
        <w:rPr>
          <w:rFonts w:ascii="Arial" w:hAnsi="Arial" w:cs="Arial"/>
          <w:i/>
        </w:rPr>
        <w:t xml:space="preserve"> Alves</w:t>
      </w:r>
      <w:r w:rsidRPr="00CC2B95">
        <w:rPr>
          <w:rFonts w:ascii="Arial" w:hAnsi="Arial" w:cs="Arial"/>
          <w:i/>
        </w:rPr>
        <w:t xml:space="preserve"> de Los Santos Fidelis</w:t>
      </w:r>
      <w:r w:rsidR="00BF550A">
        <w:rPr>
          <w:rFonts w:ascii="Arial" w:hAnsi="Arial" w:cs="Arial"/>
          <w:i/>
        </w:rPr>
        <w:t xml:space="preserve">  </w:t>
      </w:r>
      <w:r w:rsidR="00BF550A">
        <w:rPr>
          <w:rFonts w:cstheme="minorHAnsi"/>
          <w:i/>
        </w:rPr>
        <w:t>__</w:t>
      </w:r>
      <w:r w:rsidR="00BF550A" w:rsidRPr="00BF550A">
        <w:rPr>
          <w:rFonts w:cstheme="minorHAnsi"/>
          <w:i/>
        </w:rPr>
        <w:t>_____________________________________________</w:t>
      </w:r>
    </w:p>
    <w:p w14:paraId="453E12F8" w14:textId="68C59AB3" w:rsidR="00AA0960" w:rsidRPr="00CC2B95" w:rsidRDefault="00AA0960" w:rsidP="00541D31">
      <w:pPr>
        <w:ind w:left="1134" w:right="141" w:hanging="426"/>
        <w:jc w:val="both"/>
        <w:rPr>
          <w:rFonts w:ascii="Arial" w:hAnsi="Arial" w:cs="Arial"/>
          <w:i/>
        </w:rPr>
      </w:pPr>
      <w:r w:rsidRPr="00CC2B95">
        <w:rPr>
          <w:rFonts w:ascii="Arial" w:hAnsi="Arial" w:cs="Arial"/>
          <w:i/>
        </w:rPr>
        <w:t xml:space="preserve">Rodrigo </w:t>
      </w:r>
      <w:proofErr w:type="spellStart"/>
      <w:r w:rsidRPr="00CC2B95">
        <w:rPr>
          <w:rFonts w:ascii="Arial" w:hAnsi="Arial" w:cs="Arial"/>
          <w:i/>
        </w:rPr>
        <w:t>Allegretti</w:t>
      </w:r>
      <w:proofErr w:type="spellEnd"/>
      <w:r w:rsidRPr="00CC2B95">
        <w:rPr>
          <w:rFonts w:ascii="Arial" w:hAnsi="Arial" w:cs="Arial"/>
          <w:i/>
        </w:rPr>
        <w:t xml:space="preserve"> </w:t>
      </w:r>
      <w:proofErr w:type="spellStart"/>
      <w:r w:rsidRPr="00CC2B95">
        <w:rPr>
          <w:rFonts w:ascii="Arial" w:hAnsi="Arial" w:cs="Arial"/>
          <w:i/>
        </w:rPr>
        <w:t>Venzon</w:t>
      </w:r>
      <w:proofErr w:type="spellEnd"/>
      <w:r w:rsidRPr="00CC2B95">
        <w:rPr>
          <w:rFonts w:ascii="Arial" w:hAnsi="Arial" w:cs="Arial"/>
          <w:i/>
        </w:rPr>
        <w:t xml:space="preserve"> </w:t>
      </w:r>
      <w:r w:rsidR="00BF550A">
        <w:rPr>
          <w:rFonts w:ascii="Arial" w:hAnsi="Arial" w:cs="Arial"/>
          <w:i/>
        </w:rPr>
        <w:t xml:space="preserve"> </w:t>
      </w:r>
      <w:r w:rsidR="00BF550A" w:rsidRPr="00BF550A">
        <w:rPr>
          <w:rFonts w:cstheme="minorHAnsi"/>
          <w:i/>
        </w:rPr>
        <w:t>___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</w:t>
      </w:r>
      <w:r w:rsidR="00541D31">
        <w:rPr>
          <w:rFonts w:cstheme="minorHAnsi"/>
          <w:i/>
        </w:rPr>
        <w:t>__</w:t>
      </w:r>
      <w:r w:rsidR="00BF550A" w:rsidRPr="00BF550A">
        <w:rPr>
          <w:rFonts w:cstheme="minorHAnsi"/>
          <w:i/>
        </w:rPr>
        <w:t>______________________</w:t>
      </w:r>
    </w:p>
    <w:p w14:paraId="62E7C252" w14:textId="7DE13065" w:rsidR="00F03F20" w:rsidRDefault="00AA0960" w:rsidP="00541D31">
      <w:pPr>
        <w:ind w:left="1134" w:right="141" w:hanging="426"/>
        <w:jc w:val="both"/>
        <w:sectPr w:rsidR="00F03F20" w:rsidSect="00F43907">
          <w:type w:val="continuous"/>
          <w:pgSz w:w="11906" w:h="16838"/>
          <w:pgMar w:top="851" w:right="991" w:bottom="1276" w:left="1418" w:header="709" w:footer="562" w:gutter="0"/>
          <w:cols w:space="285"/>
          <w:docGrid w:linePitch="360"/>
        </w:sectPr>
      </w:pPr>
      <w:r w:rsidRPr="00CC2B95">
        <w:rPr>
          <w:rFonts w:ascii="Arial" w:hAnsi="Arial" w:cs="Arial"/>
          <w:i/>
        </w:rPr>
        <w:t xml:space="preserve">Tânia </w:t>
      </w:r>
      <w:proofErr w:type="spellStart"/>
      <w:r w:rsidRPr="00CC2B95">
        <w:rPr>
          <w:rFonts w:ascii="Arial" w:hAnsi="Arial" w:cs="Arial"/>
          <w:i/>
        </w:rPr>
        <w:t>Verginia</w:t>
      </w:r>
      <w:proofErr w:type="spellEnd"/>
      <w:r w:rsidRPr="00CC2B95">
        <w:rPr>
          <w:rFonts w:ascii="Arial" w:hAnsi="Arial" w:cs="Arial"/>
          <w:i/>
        </w:rPr>
        <w:t xml:space="preserve"> M</w:t>
      </w:r>
      <w:r w:rsidR="00F03F20">
        <w:rPr>
          <w:rFonts w:ascii="Arial" w:hAnsi="Arial" w:cs="Arial"/>
          <w:i/>
        </w:rPr>
        <w:t>artins</w:t>
      </w:r>
      <w:r w:rsidRPr="00CC2B95">
        <w:rPr>
          <w:rFonts w:ascii="Arial" w:hAnsi="Arial" w:cs="Arial"/>
          <w:i/>
        </w:rPr>
        <w:t xml:space="preserve"> Teixeira</w:t>
      </w:r>
      <w:r w:rsidR="00BF550A">
        <w:rPr>
          <w:rFonts w:ascii="Arial" w:hAnsi="Arial" w:cs="Arial"/>
          <w:i/>
        </w:rPr>
        <w:t xml:space="preserve">  </w:t>
      </w:r>
      <w:r w:rsidR="00BF550A">
        <w:rPr>
          <w:rFonts w:cstheme="minorHAnsi"/>
          <w:i/>
        </w:rPr>
        <w:t>_____</w:t>
      </w:r>
      <w:r w:rsidR="00BF550A" w:rsidRPr="00BF550A">
        <w:rPr>
          <w:rFonts w:cstheme="minorHAnsi"/>
          <w:i/>
        </w:rPr>
        <w:t>_____________________________________________</w:t>
      </w:r>
    </w:p>
    <w:p w14:paraId="0886137B" w14:textId="1CCC4109" w:rsidR="00375778" w:rsidRDefault="00301A8E"/>
    <w:sectPr w:rsidR="00375778" w:rsidSect="004C6402">
      <w:type w:val="continuous"/>
      <w:pgSz w:w="11906" w:h="16838"/>
      <w:pgMar w:top="851" w:right="991" w:bottom="1276" w:left="1276" w:header="709" w:footer="562" w:gutter="0"/>
      <w:cols w:num="2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9ABB" w14:textId="77777777" w:rsidR="00301A8E" w:rsidRDefault="00301A8E">
      <w:pPr>
        <w:spacing w:after="0" w:line="240" w:lineRule="auto"/>
      </w:pPr>
      <w:r>
        <w:separator/>
      </w:r>
    </w:p>
  </w:endnote>
  <w:endnote w:type="continuationSeparator" w:id="0">
    <w:p w14:paraId="31F1DFBD" w14:textId="77777777" w:rsidR="00301A8E" w:rsidRDefault="0030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0D9C" w14:textId="6D8B694B" w:rsidR="0071246F" w:rsidRDefault="00FE2035" w:rsidP="0071246F">
    <w:pPr>
      <w:pStyle w:val="Rodap"/>
    </w:pPr>
    <w:r>
      <w:t xml:space="preserve">CEAE-RS      Ata nº </w:t>
    </w:r>
    <w:r w:rsidR="003A1729">
      <w:t>10</w:t>
    </w:r>
    <w:r>
      <w:t>/201</w:t>
    </w:r>
    <w:r w:rsidR="003A1729">
      <w:t>9</w:t>
    </w:r>
    <w:r>
      <w:t xml:space="preserve">                               </w:t>
    </w:r>
  </w:p>
  <w:p w14:paraId="09DBE461" w14:textId="77777777" w:rsidR="0071246F" w:rsidRDefault="00301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C639" w14:textId="77777777" w:rsidR="00301A8E" w:rsidRDefault="00301A8E">
      <w:pPr>
        <w:spacing w:after="0" w:line="240" w:lineRule="auto"/>
      </w:pPr>
      <w:r>
        <w:separator/>
      </w:r>
    </w:p>
  </w:footnote>
  <w:footnote w:type="continuationSeparator" w:id="0">
    <w:p w14:paraId="3EFF81E5" w14:textId="77777777" w:rsidR="00301A8E" w:rsidRDefault="0030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D3D0" w14:textId="6601E7A2" w:rsidR="00BF550A" w:rsidRPr="00BF550A" w:rsidRDefault="00BF550A">
    <w:pPr>
      <w:pStyle w:val="Cabealho"/>
      <w:jc w:val="right"/>
      <w:rPr>
        <w:color w:val="8496B0" w:themeColor="text2" w:themeTint="99"/>
        <w:sz w:val="20"/>
        <w:szCs w:val="20"/>
      </w:rPr>
    </w:pPr>
    <w:r w:rsidRPr="00BF550A">
      <w:rPr>
        <w:color w:val="8496B0" w:themeColor="text2" w:themeTint="99"/>
        <w:sz w:val="20"/>
        <w:szCs w:val="20"/>
      </w:rPr>
      <w:t xml:space="preserve">Página </w:t>
    </w:r>
    <w:r w:rsidRPr="00BF550A">
      <w:rPr>
        <w:color w:val="8496B0" w:themeColor="text2" w:themeTint="99"/>
        <w:sz w:val="20"/>
        <w:szCs w:val="20"/>
      </w:rPr>
      <w:fldChar w:fldCharType="begin"/>
    </w:r>
    <w:r w:rsidRPr="00BF550A">
      <w:rPr>
        <w:color w:val="8496B0" w:themeColor="text2" w:themeTint="99"/>
        <w:sz w:val="20"/>
        <w:szCs w:val="20"/>
      </w:rPr>
      <w:instrText>PAGE   \* MERGEFORMAT</w:instrText>
    </w:r>
    <w:r w:rsidRPr="00BF550A">
      <w:rPr>
        <w:color w:val="8496B0" w:themeColor="text2" w:themeTint="99"/>
        <w:sz w:val="20"/>
        <w:szCs w:val="20"/>
      </w:rPr>
      <w:fldChar w:fldCharType="separate"/>
    </w:r>
    <w:r w:rsidRPr="00BF550A">
      <w:rPr>
        <w:color w:val="8496B0" w:themeColor="text2" w:themeTint="99"/>
        <w:sz w:val="20"/>
        <w:szCs w:val="20"/>
      </w:rPr>
      <w:t>2</w:t>
    </w:r>
    <w:r w:rsidRPr="00BF550A">
      <w:rPr>
        <w:color w:val="8496B0" w:themeColor="text2" w:themeTint="99"/>
        <w:sz w:val="20"/>
        <w:szCs w:val="20"/>
      </w:rPr>
      <w:fldChar w:fldCharType="end"/>
    </w:r>
    <w:r>
      <w:rPr>
        <w:color w:val="8496B0" w:themeColor="text2" w:themeTint="99"/>
        <w:sz w:val="20"/>
        <w:szCs w:val="20"/>
      </w:rPr>
      <w:t>/3</w:t>
    </w:r>
  </w:p>
  <w:p w14:paraId="22DAD3AA" w14:textId="77777777" w:rsidR="00BF550A" w:rsidRDefault="00BF55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60"/>
    <w:rsid w:val="00087890"/>
    <w:rsid w:val="000A5F0E"/>
    <w:rsid w:val="001408A0"/>
    <w:rsid w:val="00240B09"/>
    <w:rsid w:val="00301A8E"/>
    <w:rsid w:val="003A1729"/>
    <w:rsid w:val="004558E2"/>
    <w:rsid w:val="00477F76"/>
    <w:rsid w:val="004A7374"/>
    <w:rsid w:val="004C1BF0"/>
    <w:rsid w:val="00541D31"/>
    <w:rsid w:val="00543535"/>
    <w:rsid w:val="00573A09"/>
    <w:rsid w:val="00595CE3"/>
    <w:rsid w:val="005C383F"/>
    <w:rsid w:val="00716309"/>
    <w:rsid w:val="00722AB6"/>
    <w:rsid w:val="00765440"/>
    <w:rsid w:val="00776DDB"/>
    <w:rsid w:val="008A45C8"/>
    <w:rsid w:val="008B7C42"/>
    <w:rsid w:val="00947E06"/>
    <w:rsid w:val="00954DE6"/>
    <w:rsid w:val="009B607F"/>
    <w:rsid w:val="009C59B2"/>
    <w:rsid w:val="00A4481B"/>
    <w:rsid w:val="00A50E3C"/>
    <w:rsid w:val="00A7463B"/>
    <w:rsid w:val="00AA0960"/>
    <w:rsid w:val="00AE117B"/>
    <w:rsid w:val="00B466CB"/>
    <w:rsid w:val="00BF550A"/>
    <w:rsid w:val="00C855FA"/>
    <w:rsid w:val="00E325E6"/>
    <w:rsid w:val="00F03F20"/>
    <w:rsid w:val="00F43907"/>
    <w:rsid w:val="00F55824"/>
    <w:rsid w:val="00F97988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5E11C"/>
  <w15:chartTrackingRefBased/>
  <w15:docId w15:val="{6F8E8E86-F2B9-42DD-A366-1FB92DBF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0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960"/>
  </w:style>
  <w:style w:type="paragraph" w:styleId="Cabealho">
    <w:name w:val="header"/>
    <w:basedOn w:val="Normal"/>
    <w:link w:val="CabealhoChar"/>
    <w:uiPriority w:val="99"/>
    <w:unhideWhenUsed/>
    <w:rsid w:val="003A1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729"/>
  </w:style>
  <w:style w:type="table" w:styleId="Tabelacomgrade">
    <w:name w:val="Table Grid"/>
    <w:basedOn w:val="Tabelanormal"/>
    <w:uiPriority w:val="59"/>
    <w:rsid w:val="005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7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1148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Estadual de Alimentação Escolar</dc:creator>
  <cp:keywords/>
  <dc:description/>
  <cp:lastModifiedBy>Vic Cabreira</cp:lastModifiedBy>
  <cp:revision>14</cp:revision>
  <dcterms:created xsi:type="dcterms:W3CDTF">2019-07-05T20:19:00Z</dcterms:created>
  <dcterms:modified xsi:type="dcterms:W3CDTF">2019-07-08T03:18:00Z</dcterms:modified>
</cp:coreProperties>
</file>