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TÉCNICA ESTADUAL BERNARDO VIEIRA DE MELLO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  </w:t>
            </w:r>
            <w:r w:rsidDel="00000000" w:rsidR="00000000" w:rsidRPr="00000000">
              <w:rPr>
                <w:rtl w:val="0"/>
              </w:rPr>
              <w:t xml:space="preserve">R. dos Ferroviários, 102 - Centro, Esteio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</w:t>
      </w:r>
      <w:r w:rsidDel="00000000" w:rsidR="00000000" w:rsidRPr="00000000">
        <w:rPr>
          <w:color w:val="000000"/>
          <w:rtl w:val="0"/>
        </w:rPr>
        <w:t xml:space="preserve"> e segundo art. 428 da Consolidação das Leis do Trabalho - CLT, Lei 10.097/2000 e Instrução Normativa – SIT nº </w:t>
      </w:r>
      <w:r w:rsidDel="00000000" w:rsidR="00000000" w:rsidRPr="00000000">
        <w:rPr>
          <w:rtl w:val="0"/>
        </w:rPr>
        <w:t xml:space="preserve">2/2021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3.2. 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</w:t>
      </w:r>
      <w:r w:rsidDel="00000000" w:rsidR="00000000" w:rsidRPr="00000000">
        <w:rPr>
          <w:color w:val="000000"/>
          <w:rtl w:val="0"/>
        </w:rPr>
        <w:t xml:space="preserve"> propiciará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participação no programa de aprendizagem profissional Técnico em </w:t>
      </w:r>
      <w:r w:rsidDel="00000000" w:rsidR="00000000" w:rsidRPr="00000000">
        <w:rPr>
          <w:rtl w:val="0"/>
        </w:rPr>
        <w:t xml:space="preserve">Logística</w:t>
      </w:r>
      <w:r w:rsidDel="00000000" w:rsidR="00000000" w:rsidRPr="00000000">
        <w:rPr>
          <w:color w:val="000000"/>
          <w:rtl w:val="0"/>
        </w:rPr>
        <w:t xml:space="preserve">, inscrito no Cadastro Nacional de Aprendizagem (CNAP) sob o nº </w:t>
      </w:r>
      <w:r w:rsidDel="00000000" w:rsidR="00000000" w:rsidRPr="00000000">
        <w:rPr>
          <w:rtl w:val="0"/>
        </w:rPr>
        <w:t xml:space="preserve">308820.5645995/2025.</w:t>
      </w:r>
      <w:r w:rsidDel="00000000" w:rsidR="00000000" w:rsidRPr="00000000">
        <w:rPr>
          <w:color w:val="000000"/>
          <w:rtl w:val="0"/>
        </w:rPr>
        <w:t xml:space="preserve">  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aprendizagem: </w:t>
      </w:r>
    </w:p>
    <w:p w:rsidR="00000000" w:rsidDel="00000000" w:rsidP="00000000" w:rsidRDefault="00000000" w:rsidRPr="00000000" w14:paraId="000000C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4.9. O aprendiz, após cada período de 12 (doze) meses de vigência do contrato, tem direito ao gozo de férias de acordo com o disposto no art. 130 da CLT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E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F">
      <w:pPr>
        <w:tabs>
          <w:tab w:val="left" w:leader="none" w:pos="426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compromete-se a:</w:t>
      </w:r>
    </w:p>
    <w:p w:rsidR="00000000" w:rsidDel="00000000" w:rsidP="00000000" w:rsidRDefault="00000000" w:rsidRPr="00000000" w14:paraId="000000E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5.2.1.</w:t>
        <w:tab/>
      </w:r>
      <w:r w:rsidDel="00000000" w:rsidR="00000000" w:rsidRPr="00000000">
        <w:rPr>
          <w:rtl w:val="0"/>
        </w:rPr>
        <w:t xml:space="preserve">Frequentar a escola e p</w:t>
      </w:r>
      <w:r w:rsidDel="00000000" w:rsidR="00000000" w:rsidRPr="00000000">
        <w:rPr>
          <w:color w:val="000000"/>
          <w:rtl w:val="0"/>
        </w:rPr>
        <w:t xml:space="preserve">articipar regularmente das aulas e demais atos escolares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 C</w:t>
      </w:r>
      <w:r w:rsidDel="00000000" w:rsidR="00000000" w:rsidRPr="00000000">
        <w:rPr>
          <w:color w:val="000000"/>
          <w:rtl w:val="0"/>
        </w:rPr>
        <w:t xml:space="preserve">umprir com exatidão a jornada de trabalho semanal descrita neste instrumento, permanecendo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já tenham sido concluídas;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Exibir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B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EC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APRENDIZ, </w:t>
      </w:r>
      <w:r w:rsidDel="00000000" w:rsidR="00000000" w:rsidRPr="00000000">
        <w:rPr>
          <w:color w:val="000000"/>
          <w:rtl w:val="0"/>
        </w:rPr>
        <w:t xml:space="preserve">fundamentado por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Laudo Técnico</w:t>
      </w:r>
      <w:r w:rsidDel="00000000" w:rsidR="00000000" w:rsidRPr="00000000">
        <w:rPr>
          <w:color w:val="000000"/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II – Falta disciplinar grave </w:t>
      </w:r>
      <w:r w:rsidDel="00000000" w:rsidR="00000000" w:rsidRPr="00000000">
        <w:rPr>
          <w:rtl w:val="0"/>
        </w:rPr>
        <w:t xml:space="preserve">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left="0"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    </w:t>
      </w:r>
      <w:r w:rsidDel="00000000" w:rsidR="00000000" w:rsidRPr="00000000">
        <w:rPr>
          <w:color w:val="000000"/>
          <w:highlight w:val="yellow"/>
          <w:rtl w:val="0"/>
        </w:rPr>
        <w:t xml:space="preserve"> Cidade - RS</w:t>
      </w:r>
      <w:r w:rsidDel="00000000" w:rsidR="00000000" w:rsidRPr="00000000">
        <w:rPr>
          <w:highlight w:val="yellow"/>
          <w:rtl w:val="0"/>
        </w:rPr>
        <w:t xml:space="preserve">, </w:t>
      </w:r>
      <w:r w:rsidDel="00000000" w:rsidR="00000000" w:rsidRPr="00000000">
        <w:rPr>
          <w:color w:val="000000"/>
          <w:highlight w:val="yellow"/>
          <w:rtl w:val="0"/>
        </w:rPr>
        <w:t xml:space="preserve">      de       de      </w:t>
      </w:r>
      <w:r w:rsidDel="00000000" w:rsidR="00000000" w:rsidRPr="00000000">
        <w:rPr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FE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zS6LqkwnqmFZdqIODIfb8OdmQ==">CgMxLjAyCGguZ2pkZ3hzOAByITFtZW1tVlJHWmM4S0ZnaXhLNW1zZW5QeTJXajEwaFdESw==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